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C7238" w14:textId="1BA3C1CC" w:rsidR="00E063A8" w:rsidRDefault="00E063A8" w:rsidP="00E063A8">
      <w:pPr>
        <w:rPr>
          <w:b/>
          <w:bCs/>
          <w:lang w:val="en-GB"/>
        </w:rPr>
      </w:pPr>
      <w:r w:rsidRPr="00E063A8">
        <w:rPr>
          <w:b/>
          <w:bCs/>
          <w:lang/>
        </w:rPr>
        <w:t>AC3 — Page 8, Equation (27) and lines 51–54</w:t>
      </w:r>
    </w:p>
    <w:p w14:paraId="77F89305" w14:textId="293D4978" w:rsidR="00E063A8" w:rsidRDefault="00E063A8" w:rsidP="00E063A8">
      <w:pPr>
        <w:rPr>
          <w:lang w:val="en-GB"/>
        </w:rPr>
      </w:pPr>
    </w:p>
    <w:p w14:paraId="5E866DD2" w14:textId="11104F1B" w:rsidR="00E063A8" w:rsidRDefault="00E063A8" w:rsidP="00E063A8">
      <w:pPr>
        <w:rPr>
          <w:lang w:val="en-GB"/>
        </w:rPr>
      </w:pPr>
    </w:p>
    <w:p w14:paraId="56EC07B4" w14:textId="61A27531" w:rsidR="00E063A8" w:rsidRDefault="00E063A8" w:rsidP="00E063A8">
      <w:pPr>
        <w:rPr>
          <w:lang w:val="en-GB"/>
        </w:rPr>
      </w:pPr>
    </w:p>
    <w:p w14:paraId="1C616357" w14:textId="3076C500" w:rsidR="00E063A8" w:rsidRDefault="00E063A8" w:rsidP="00E063A8">
      <w:pPr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7216" behindDoc="0" locked="0" layoutInCell="1" allowOverlap="1" wp14:anchorId="284555C9" wp14:editId="42D9F2F8">
            <wp:simplePos x="0" y="0"/>
            <wp:positionH relativeFrom="column">
              <wp:posOffset>775970</wp:posOffset>
            </wp:positionH>
            <wp:positionV relativeFrom="paragraph">
              <wp:posOffset>8890</wp:posOffset>
            </wp:positionV>
            <wp:extent cx="3591560" cy="2000250"/>
            <wp:effectExtent l="0" t="0" r="8890" b="0"/>
            <wp:wrapThrough wrapText="bothSides">
              <wp:wrapPolygon edited="0">
                <wp:start x="0" y="0"/>
                <wp:lineTo x="0" y="21394"/>
                <wp:lineTo x="21539" y="21394"/>
                <wp:lineTo x="21539" y="0"/>
                <wp:lineTo x="0" y="0"/>
              </wp:wrapPolygon>
            </wp:wrapThrough>
            <wp:docPr id="3074590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56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3EAD34" w14:textId="77777777" w:rsidR="00E063A8" w:rsidRDefault="00E063A8" w:rsidP="00E063A8">
      <w:pPr>
        <w:rPr>
          <w:lang w:val="en-GB"/>
        </w:rPr>
      </w:pPr>
    </w:p>
    <w:p w14:paraId="6F8A4E1C" w14:textId="77777777" w:rsidR="00E063A8" w:rsidRDefault="00E063A8" w:rsidP="00E063A8">
      <w:pPr>
        <w:rPr>
          <w:lang w:val="en-GB"/>
        </w:rPr>
      </w:pPr>
    </w:p>
    <w:p w14:paraId="5CCE953F" w14:textId="77777777" w:rsidR="00E063A8" w:rsidRDefault="00E063A8" w:rsidP="00E063A8">
      <w:pPr>
        <w:rPr>
          <w:lang w:val="en-GB"/>
        </w:rPr>
      </w:pPr>
    </w:p>
    <w:p w14:paraId="515A0EBF" w14:textId="77777777" w:rsidR="00E063A8" w:rsidRDefault="00E063A8" w:rsidP="00E063A8">
      <w:pPr>
        <w:rPr>
          <w:lang w:val="en-GB"/>
        </w:rPr>
      </w:pPr>
    </w:p>
    <w:p w14:paraId="701EAA9E" w14:textId="77777777" w:rsidR="00E063A8" w:rsidRDefault="00E063A8" w:rsidP="00E063A8">
      <w:pPr>
        <w:rPr>
          <w:lang w:val="en-GB"/>
        </w:rPr>
      </w:pPr>
    </w:p>
    <w:p w14:paraId="694A493E" w14:textId="77777777" w:rsidR="00E063A8" w:rsidRDefault="00E063A8" w:rsidP="00E063A8">
      <w:pPr>
        <w:rPr>
          <w:lang w:val="en-GB"/>
        </w:rPr>
      </w:pPr>
    </w:p>
    <w:p w14:paraId="3B00098C" w14:textId="77777777" w:rsidR="00E063A8" w:rsidRDefault="00E063A8" w:rsidP="00E063A8">
      <w:pPr>
        <w:rPr>
          <w:lang w:val="en-GB"/>
        </w:rPr>
      </w:pPr>
    </w:p>
    <w:p w14:paraId="0917C1EC" w14:textId="77777777" w:rsidR="00E063A8" w:rsidRDefault="00E063A8" w:rsidP="00E063A8">
      <w:pPr>
        <w:rPr>
          <w:lang w:val="en-GB"/>
        </w:rPr>
      </w:pPr>
    </w:p>
    <w:p w14:paraId="4C7C2509" w14:textId="77777777" w:rsidR="00E063A8" w:rsidRDefault="00E063A8" w:rsidP="00E063A8">
      <w:pPr>
        <w:rPr>
          <w:lang w:val="en-GB"/>
        </w:rPr>
      </w:pPr>
    </w:p>
    <w:p w14:paraId="5BA3CBB0" w14:textId="77777777" w:rsidR="00E063A8" w:rsidRDefault="00E063A8" w:rsidP="00E063A8">
      <w:pPr>
        <w:rPr>
          <w:lang w:val="en-GB"/>
        </w:rPr>
      </w:pPr>
    </w:p>
    <w:p w14:paraId="1FB8C336" w14:textId="77777777" w:rsidR="00E063A8" w:rsidRDefault="00E063A8" w:rsidP="00E063A8">
      <w:pPr>
        <w:rPr>
          <w:lang w:val="en-GB"/>
        </w:rPr>
      </w:pPr>
    </w:p>
    <w:p w14:paraId="54CE0422" w14:textId="77777777" w:rsidR="00E063A8" w:rsidRDefault="00E063A8" w:rsidP="00E063A8">
      <w:pPr>
        <w:rPr>
          <w:lang w:val="en-GB"/>
        </w:rPr>
      </w:pPr>
    </w:p>
    <w:p w14:paraId="58AB5D1F" w14:textId="77777777" w:rsidR="00E063A8" w:rsidRPr="00E063A8" w:rsidRDefault="00E063A8" w:rsidP="00E063A8">
      <w:pPr>
        <w:rPr>
          <w:lang w:val="en-GB"/>
        </w:rPr>
      </w:pPr>
    </w:p>
    <w:p w14:paraId="4436C8A0" w14:textId="77777777" w:rsidR="00E063A8" w:rsidRDefault="00E063A8" w:rsidP="00E063A8">
      <w:pPr>
        <w:rPr>
          <w:lang w:val="en-GB"/>
        </w:rPr>
      </w:pPr>
      <w:r w:rsidRPr="00E063A8">
        <w:rPr>
          <w:lang/>
        </w:rPr>
        <w:t>We identified a typographical omission in Eq. (27). The refreezing term, C_en, was inadvertently omitted from the displayed equation.</w:t>
      </w:r>
    </w:p>
    <w:p w14:paraId="2AB21A38" w14:textId="77777777" w:rsidR="00E063A8" w:rsidRPr="00E063A8" w:rsidRDefault="00E063A8" w:rsidP="00E063A8">
      <w:pPr>
        <w:rPr>
          <w:lang w:val="en-GB"/>
        </w:rPr>
      </w:pPr>
    </w:p>
    <w:p w14:paraId="04BB8CC0" w14:textId="77777777" w:rsidR="00E063A8" w:rsidRPr="00E063A8" w:rsidRDefault="00E063A8" w:rsidP="00E063A8">
      <w:pPr>
        <w:rPr>
          <w:lang/>
        </w:rPr>
      </w:pPr>
      <w:r w:rsidRPr="00E063A8">
        <w:rPr>
          <w:lang/>
        </w:rPr>
        <w:t>Please correct Eq. (27) to read:</w:t>
      </w:r>
    </w:p>
    <w:p w14:paraId="2A13676F" w14:textId="77777777" w:rsidR="00E063A8" w:rsidRDefault="00E063A8" w:rsidP="00E063A8">
      <w:pPr>
        <w:rPr>
          <w:lang w:val="en-GB"/>
        </w:rPr>
      </w:pPr>
      <w:r w:rsidRPr="00E063A8">
        <w:rPr>
          <w:lang/>
        </w:rPr>
        <w:t>MB = ∫ (Q_m/L_m + P_snow + Q_L/L_s + C_en) dt</w:t>
      </w:r>
    </w:p>
    <w:p w14:paraId="7E841539" w14:textId="77777777" w:rsidR="00E063A8" w:rsidRPr="00E063A8" w:rsidRDefault="00E063A8" w:rsidP="00E063A8">
      <w:pPr>
        <w:rPr>
          <w:lang w:val="en-GB"/>
        </w:rPr>
      </w:pPr>
    </w:p>
    <w:p w14:paraId="4573E451" w14:textId="77777777" w:rsidR="00E063A8" w:rsidRDefault="00E063A8" w:rsidP="00E063A8">
      <w:pPr>
        <w:rPr>
          <w:lang w:val="en-GB"/>
        </w:rPr>
      </w:pPr>
      <w:r w:rsidRPr="00E063A8">
        <w:rPr>
          <w:lang/>
        </w:rPr>
        <w:t>Please revise the explanatory text immediately following Eq. (27) (page 8, lines 51–54) as follows:</w:t>
      </w:r>
    </w:p>
    <w:p w14:paraId="2678550E" w14:textId="77777777" w:rsidR="00E063A8" w:rsidRPr="00E063A8" w:rsidRDefault="00E063A8" w:rsidP="00E063A8">
      <w:pPr>
        <w:rPr>
          <w:lang w:val="en-GB"/>
        </w:rPr>
      </w:pPr>
    </w:p>
    <w:p w14:paraId="0A0ACCD9" w14:textId="77777777" w:rsidR="00E063A8" w:rsidRDefault="00E063A8" w:rsidP="00E063A8">
      <w:pPr>
        <w:rPr>
          <w:rFonts w:cs="Verdana"/>
          <w:lang w:val="en-GB"/>
        </w:rPr>
      </w:pPr>
      <w:r w:rsidRPr="00E063A8">
        <w:rPr>
          <w:lang/>
        </w:rPr>
        <w:t>“P_snow is the solid precipitation; C_en denotes refreezing; and Q_L is the mass exchange due to sublimation. L_m is the latent heat of ice melt (</w:t>
      </w:r>
      <w:r w:rsidRPr="00E063A8">
        <w:rPr>
          <w:rFonts w:ascii="Cambria Math" w:hAnsi="Cambria Math" w:cs="Cambria Math"/>
          <w:lang/>
        </w:rPr>
        <w:t>∼</w:t>
      </w:r>
      <w:r w:rsidRPr="00E063A8">
        <w:rPr>
          <w:lang/>
        </w:rPr>
        <w:t xml:space="preserve">3.34 </w:t>
      </w:r>
      <w:r w:rsidRPr="00E063A8">
        <w:rPr>
          <w:rFonts w:cs="Verdana"/>
          <w:lang/>
        </w:rPr>
        <w:t>×</w:t>
      </w:r>
      <w:r w:rsidRPr="00E063A8">
        <w:rPr>
          <w:lang/>
        </w:rPr>
        <w:t xml:space="preserve"> 10</w:t>
      </w:r>
      <w:r w:rsidRPr="00E063A8">
        <w:rPr>
          <w:rFonts w:cs="Verdana"/>
          <w:lang/>
        </w:rPr>
        <w:t>⁵</w:t>
      </w:r>
      <w:r w:rsidRPr="00E063A8">
        <w:rPr>
          <w:lang/>
        </w:rPr>
        <w:t xml:space="preserve"> J kg</w:t>
      </w:r>
      <w:r w:rsidRPr="00E063A8">
        <w:rPr>
          <w:rFonts w:ascii="Cambria Math" w:hAnsi="Cambria Math" w:cs="Cambria Math"/>
          <w:lang/>
        </w:rPr>
        <w:t>⁻</w:t>
      </w:r>
      <w:r w:rsidRPr="00E063A8">
        <w:rPr>
          <w:rFonts w:cs="Verdana"/>
          <w:lang/>
        </w:rPr>
        <w:t>¹</w:t>
      </w:r>
      <w:r w:rsidRPr="00E063A8">
        <w:rPr>
          <w:lang/>
        </w:rPr>
        <w:t>), and L_s is the latent heat of evaporation/sublimation.</w:t>
      </w:r>
      <w:r w:rsidRPr="00E063A8">
        <w:rPr>
          <w:rFonts w:cs="Verdana"/>
          <w:lang/>
        </w:rPr>
        <w:t>”</w:t>
      </w:r>
    </w:p>
    <w:p w14:paraId="1A1FC6CE" w14:textId="77777777" w:rsidR="00E063A8" w:rsidRDefault="00E063A8" w:rsidP="00E063A8">
      <w:pPr>
        <w:rPr>
          <w:rFonts w:cs="Verdana"/>
          <w:lang w:val="en-GB"/>
        </w:rPr>
      </w:pPr>
    </w:p>
    <w:p w14:paraId="23299534" w14:textId="77777777" w:rsidR="00E063A8" w:rsidRPr="00E063A8" w:rsidRDefault="00E063A8" w:rsidP="00E063A8">
      <w:pPr>
        <w:rPr>
          <w:lang w:val="en-GB"/>
        </w:rPr>
      </w:pPr>
    </w:p>
    <w:p w14:paraId="5B615701" w14:textId="77777777" w:rsidR="00E063A8" w:rsidRPr="00E063A8" w:rsidRDefault="00E063A8" w:rsidP="00E063A8">
      <w:pPr>
        <w:rPr>
          <w:lang/>
        </w:rPr>
      </w:pPr>
      <w:r w:rsidRPr="00E063A8">
        <w:rPr>
          <w:lang/>
        </w:rPr>
        <w:t>We confirm that the refreezing term was included in the actual model calculations. This correction only addresses the written equation and does not affect any of the reported results or conclusions.</w:t>
      </w:r>
    </w:p>
    <w:p w14:paraId="71DC6C9D" w14:textId="77777777" w:rsidR="00846CEB" w:rsidRPr="00E063A8" w:rsidRDefault="00846CEB" w:rsidP="001B5B83">
      <w:pPr>
        <w:rPr>
          <w:lang/>
        </w:rPr>
      </w:pPr>
    </w:p>
    <w:sectPr w:rsidR="00846CEB" w:rsidRPr="00E063A8" w:rsidSect="003F075A">
      <w:headerReference w:type="default" r:id="rId8"/>
      <w:footerReference w:type="default" r:id="rId9"/>
      <w:headerReference w:type="first" r:id="rId10"/>
      <w:pgSz w:w="11906" w:h="16838" w:code="9"/>
      <w:pgMar w:top="3056" w:right="2552" w:bottom="1979" w:left="1418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0B579" w14:textId="77777777" w:rsidR="001F50E1" w:rsidRDefault="001F50E1">
      <w:r>
        <w:separator/>
      </w:r>
    </w:p>
  </w:endnote>
  <w:endnote w:type="continuationSeparator" w:id="0">
    <w:p w14:paraId="21D1C47A" w14:textId="77777777" w:rsidR="001F50E1" w:rsidRDefault="001F5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938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694"/>
      <w:gridCol w:w="3260"/>
      <w:gridCol w:w="1984"/>
    </w:tblGrid>
    <w:tr w:rsidR="00921B4E" w:rsidRPr="009C456F" w14:paraId="3BC0DDD9" w14:textId="77777777" w:rsidTr="001B5B83">
      <w:tc>
        <w:tcPr>
          <w:tcW w:w="2694" w:type="dxa"/>
        </w:tcPr>
        <w:p w14:paraId="5BBE670B" w14:textId="77777777" w:rsidR="00921B4E" w:rsidRPr="009C456F" w:rsidRDefault="00921B4E" w:rsidP="007A4B95">
          <w:pPr>
            <w:pStyle w:val="Footer"/>
            <w:spacing w:line="180" w:lineRule="atLeast"/>
            <w:rPr>
              <w:b/>
              <w:color w:val="999999"/>
              <w:sz w:val="13"/>
              <w:szCs w:val="13"/>
            </w:rPr>
          </w:pPr>
          <w:r w:rsidRPr="009C456F">
            <w:rPr>
              <w:b/>
              <w:color w:val="999999"/>
              <w:sz w:val="13"/>
              <w:szCs w:val="13"/>
            </w:rPr>
            <w:t>Copernicus Publications</w:t>
          </w:r>
        </w:p>
        <w:p w14:paraId="3283EFEE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Bahnhofsallee 1e</w:t>
          </w:r>
        </w:p>
        <w:p w14:paraId="0A985CA0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37081 Göttingen</w:t>
          </w:r>
        </w:p>
        <w:p w14:paraId="12260D77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Germany</w:t>
          </w:r>
        </w:p>
        <w:p w14:paraId="58DF4F91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</w:p>
        <w:p w14:paraId="09FC5681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 xml:space="preserve">Managing </w:t>
          </w:r>
          <w:proofErr w:type="spellStart"/>
          <w:r w:rsidRPr="009C456F">
            <w:rPr>
              <w:color w:val="999999"/>
              <w:sz w:val="13"/>
              <w:szCs w:val="13"/>
            </w:rPr>
            <w:t>Director</w:t>
          </w:r>
          <w:proofErr w:type="spellEnd"/>
        </w:p>
        <w:p w14:paraId="308F4AC3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Martin Rasmussen</w:t>
          </w:r>
        </w:p>
      </w:tc>
      <w:tc>
        <w:tcPr>
          <w:tcW w:w="3260" w:type="dxa"/>
        </w:tcPr>
        <w:p w14:paraId="0433E1A7" w14:textId="77777777" w:rsidR="00921B4E" w:rsidRPr="009C456F" w:rsidRDefault="00921B4E" w:rsidP="007A4B95">
          <w:pPr>
            <w:pStyle w:val="Footer"/>
            <w:spacing w:line="180" w:lineRule="atLeast"/>
            <w:rPr>
              <w:b/>
              <w:color w:val="999999"/>
              <w:sz w:val="13"/>
              <w:szCs w:val="13"/>
            </w:rPr>
          </w:pPr>
          <w:r w:rsidRPr="009C456F">
            <w:rPr>
              <w:b/>
              <w:color w:val="999999"/>
              <w:sz w:val="13"/>
              <w:szCs w:val="13"/>
            </w:rPr>
            <w:t>Contact</w:t>
          </w:r>
        </w:p>
        <w:p w14:paraId="556469BB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publications@copernicus.org</w:t>
          </w:r>
        </w:p>
        <w:p w14:paraId="08390F44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bookmarkStart w:id="0" w:name="OLE_LINK1"/>
          <w:bookmarkStart w:id="1" w:name="OLE_LINK2"/>
          <w:r w:rsidRPr="009C456F">
            <w:rPr>
              <w:color w:val="999999"/>
              <w:sz w:val="13"/>
              <w:szCs w:val="13"/>
            </w:rPr>
            <w:t>http://publications.copernicus.org</w:t>
          </w:r>
        </w:p>
        <w:bookmarkEnd w:id="0"/>
        <w:bookmarkEnd w:id="1"/>
        <w:p w14:paraId="100B5F80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Phone +49 551 90 03 39 40</w:t>
          </w:r>
        </w:p>
        <w:p w14:paraId="1F5B6308" w14:textId="77777777" w:rsidR="00921B4E" w:rsidRPr="009C456F" w:rsidRDefault="00921B4E" w:rsidP="007A4B95">
          <w:pPr>
            <w:pStyle w:val="Footer"/>
            <w:spacing w:line="180" w:lineRule="atLeast"/>
            <w:rPr>
              <w:b/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Fax +49 551 90 03 39 70</w:t>
          </w:r>
        </w:p>
      </w:tc>
      <w:tc>
        <w:tcPr>
          <w:tcW w:w="1984" w:type="dxa"/>
        </w:tcPr>
        <w:p w14:paraId="0FF2DFDC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b/>
              <w:color w:val="999999"/>
              <w:sz w:val="13"/>
              <w:szCs w:val="13"/>
            </w:rPr>
            <w:t>Legal Body</w:t>
          </w:r>
          <w:r w:rsidRPr="009C456F">
            <w:rPr>
              <w:color w:val="999999"/>
              <w:sz w:val="13"/>
              <w:szCs w:val="13"/>
            </w:rPr>
            <w:t xml:space="preserve"> </w:t>
          </w:r>
        </w:p>
        <w:p w14:paraId="7382A601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Copernicus Gesellschaft mbH</w:t>
          </w:r>
        </w:p>
        <w:p w14:paraId="76275F35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Based in Göttingen</w:t>
          </w:r>
        </w:p>
        <w:p w14:paraId="5F7C755B" w14:textId="77777777" w:rsidR="00921B4E" w:rsidRPr="001B5B83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  <w:lang w:val="en-GB"/>
            </w:rPr>
          </w:pPr>
          <w:r w:rsidRPr="001B5B83">
            <w:rPr>
              <w:color w:val="999999"/>
              <w:sz w:val="13"/>
              <w:szCs w:val="13"/>
              <w:lang w:val="en-GB"/>
            </w:rPr>
            <w:t>Registered in HRB 131 298</w:t>
          </w:r>
        </w:p>
        <w:p w14:paraId="44AEFCB3" w14:textId="77777777" w:rsidR="00921B4E" w:rsidRPr="001B5B83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  <w:lang w:val="en-GB"/>
            </w:rPr>
          </w:pPr>
          <w:r w:rsidRPr="001B5B83">
            <w:rPr>
              <w:color w:val="999999"/>
              <w:sz w:val="13"/>
              <w:szCs w:val="13"/>
              <w:lang w:val="en-GB"/>
            </w:rPr>
            <w:t>County Court Göttingen</w:t>
          </w:r>
        </w:p>
        <w:p w14:paraId="0821344D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proofErr w:type="spellStart"/>
          <w:r w:rsidRPr="009C456F">
            <w:rPr>
              <w:color w:val="999999"/>
              <w:sz w:val="13"/>
              <w:szCs w:val="13"/>
            </w:rPr>
            <w:t>Tax</w:t>
          </w:r>
          <w:proofErr w:type="spellEnd"/>
          <w:r w:rsidRPr="009C456F">
            <w:rPr>
              <w:color w:val="999999"/>
              <w:sz w:val="13"/>
              <w:szCs w:val="13"/>
            </w:rPr>
            <w:t xml:space="preserve"> Office FA Göttingen</w:t>
          </w:r>
        </w:p>
        <w:p w14:paraId="7CE01635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USt-</w:t>
          </w:r>
          <w:proofErr w:type="spellStart"/>
          <w:r w:rsidRPr="009C456F">
            <w:rPr>
              <w:color w:val="999999"/>
              <w:sz w:val="13"/>
              <w:szCs w:val="13"/>
            </w:rPr>
            <w:t>IdNr</w:t>
          </w:r>
          <w:proofErr w:type="spellEnd"/>
          <w:r w:rsidRPr="009C456F">
            <w:rPr>
              <w:color w:val="999999"/>
              <w:sz w:val="13"/>
              <w:szCs w:val="13"/>
            </w:rPr>
            <w:t>. DE216566440</w:t>
          </w:r>
        </w:p>
      </w:tc>
    </w:tr>
  </w:tbl>
  <w:p w14:paraId="710BAB91" w14:textId="77777777" w:rsidR="00B66241" w:rsidRDefault="00B662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2FB5E" w14:textId="77777777" w:rsidR="001F50E1" w:rsidRDefault="001F50E1">
      <w:r>
        <w:separator/>
      </w:r>
    </w:p>
  </w:footnote>
  <w:footnote w:type="continuationSeparator" w:id="0">
    <w:p w14:paraId="30A47902" w14:textId="77777777" w:rsidR="001F50E1" w:rsidRDefault="001F5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DFC52" w14:textId="77777777" w:rsidR="00041F09" w:rsidRDefault="00921B4E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5ACCA01E" wp14:editId="77278480">
          <wp:simplePos x="0" y="0"/>
          <wp:positionH relativeFrom="column">
            <wp:posOffset>-881380</wp:posOffset>
          </wp:positionH>
          <wp:positionV relativeFrom="paragraph">
            <wp:posOffset>19050</wp:posOffset>
          </wp:positionV>
          <wp:extent cx="7521407" cy="1917700"/>
          <wp:effectExtent l="0" t="0" r="3810" b="635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_copernicus_pub_digiprint..ti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976"/>
                  <a:stretch/>
                </pic:blipFill>
                <pic:spPr bwMode="auto">
                  <a:xfrm>
                    <a:off x="0" y="0"/>
                    <a:ext cx="7521407" cy="191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34E0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2130807" wp14:editId="6F27D32D">
              <wp:simplePos x="0" y="0"/>
              <wp:positionH relativeFrom="page">
                <wp:posOffset>6158230</wp:posOffset>
              </wp:positionH>
              <wp:positionV relativeFrom="page">
                <wp:posOffset>1717675</wp:posOffset>
              </wp:positionV>
              <wp:extent cx="929005" cy="222250"/>
              <wp:effectExtent l="0" t="3175" r="0" b="3175"/>
              <wp:wrapNone/>
              <wp:docPr id="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9005" cy="222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9117E4" w14:textId="77777777" w:rsidR="00587AAC" w:rsidRDefault="00587AAC" w:rsidP="00587AAC">
                          <w:pPr>
                            <w:pStyle w:val="Kontakt"/>
                            <w:tabs>
                              <w:tab w:val="left" w:pos="540"/>
                            </w:tabs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1B5B8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fldSimple w:instr=" NUMPAGES  \* Arabic  \* MERGEFORMAT ">
                            <w:r w:rsidR="001B5B83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13080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484.9pt;margin-top:135.25pt;width:73.15pt;height:17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" stroked="f">
              <v:textbox inset="0,0,0,0">
                <w:txbxContent>
                  <w:p w14:paraId="499117E4" w14:textId="77777777" w:rsidR="00587AAC" w:rsidRDefault="00587AAC" w:rsidP="00587AAC">
                    <w:pPr>
                      <w:pStyle w:val="Kontakt"/>
                      <w:tabs>
                        <w:tab w:val="left" w:pos="540"/>
                      </w:tabs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1B5B8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fldSimple w:instr=" NUMPAGES  \* Arabic  \* MERGEFORMAT ">
                      <w:r w:rsidR="001B5B83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163" w14:textId="77777777" w:rsidR="004A3B6F" w:rsidRDefault="006434E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65DD4EFF" wp14:editId="762C6AF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203440" cy="10452735"/>
          <wp:effectExtent l="0" t="0" r="0" b="5715"/>
          <wp:wrapNone/>
          <wp:docPr id="16" name="Picture 16" descr="bb-hintergr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b-hintergru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3440" cy="1045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AFEC3F" w14:textId="77777777" w:rsidR="004A3B6F" w:rsidRDefault="004A3B6F">
    <w:pPr>
      <w:pStyle w:val="Header"/>
    </w:pPr>
  </w:p>
  <w:p w14:paraId="3C06F917" w14:textId="77777777" w:rsidR="004A3B6F" w:rsidRDefault="004A3B6F">
    <w:pPr>
      <w:pStyle w:val="Header"/>
    </w:pPr>
  </w:p>
  <w:p w14:paraId="728EB6C7" w14:textId="77777777" w:rsidR="004A3B6F" w:rsidRDefault="004A3B6F">
    <w:pPr>
      <w:pStyle w:val="Header"/>
    </w:pPr>
  </w:p>
  <w:p w14:paraId="6806DECF" w14:textId="77777777" w:rsidR="005B4DCB" w:rsidRDefault="005B4D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6C026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22EE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5527C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7C1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D10BA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0481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10A7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10A8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8A4C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3A4E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621EB8"/>
    <w:multiLevelType w:val="hybridMultilevel"/>
    <w:tmpl w:val="B3626938"/>
    <w:lvl w:ilvl="0" w:tplc="F29A847E">
      <w:start w:val="1"/>
      <w:numFmt w:val="bullet"/>
      <w:pStyle w:val="Bullet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845153">
    <w:abstractNumId w:val="9"/>
  </w:num>
  <w:num w:numId="2" w16cid:durableId="776558796">
    <w:abstractNumId w:val="7"/>
  </w:num>
  <w:num w:numId="3" w16cid:durableId="2025787682">
    <w:abstractNumId w:val="6"/>
  </w:num>
  <w:num w:numId="4" w16cid:durableId="1103841182">
    <w:abstractNumId w:val="5"/>
  </w:num>
  <w:num w:numId="5" w16cid:durableId="758018750">
    <w:abstractNumId w:val="4"/>
  </w:num>
  <w:num w:numId="6" w16cid:durableId="1750880503">
    <w:abstractNumId w:val="8"/>
  </w:num>
  <w:num w:numId="7" w16cid:durableId="901673983">
    <w:abstractNumId w:val="3"/>
  </w:num>
  <w:num w:numId="8" w16cid:durableId="760108535">
    <w:abstractNumId w:val="2"/>
  </w:num>
  <w:num w:numId="9" w16cid:durableId="801113172">
    <w:abstractNumId w:val="1"/>
  </w:num>
  <w:num w:numId="10" w16cid:durableId="1007944124">
    <w:abstractNumId w:val="0"/>
  </w:num>
  <w:num w:numId="11" w16cid:durableId="10545452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A8"/>
    <w:rsid w:val="00002EA0"/>
    <w:rsid w:val="00016A0D"/>
    <w:rsid w:val="0004043C"/>
    <w:rsid w:val="00041F09"/>
    <w:rsid w:val="0005089E"/>
    <w:rsid w:val="00096859"/>
    <w:rsid w:val="000A4407"/>
    <w:rsid w:val="00166591"/>
    <w:rsid w:val="00196F3C"/>
    <w:rsid w:val="001B5B83"/>
    <w:rsid w:val="001B6454"/>
    <w:rsid w:val="001F50E1"/>
    <w:rsid w:val="002222B6"/>
    <w:rsid w:val="00236CBF"/>
    <w:rsid w:val="0024335E"/>
    <w:rsid w:val="00250C52"/>
    <w:rsid w:val="0026391B"/>
    <w:rsid w:val="00301233"/>
    <w:rsid w:val="00311D44"/>
    <w:rsid w:val="00366CB7"/>
    <w:rsid w:val="00370C22"/>
    <w:rsid w:val="00371BC1"/>
    <w:rsid w:val="00373971"/>
    <w:rsid w:val="003863C2"/>
    <w:rsid w:val="003B6168"/>
    <w:rsid w:val="003C20CD"/>
    <w:rsid w:val="003C4A59"/>
    <w:rsid w:val="003E1C91"/>
    <w:rsid w:val="003F075A"/>
    <w:rsid w:val="00434DAF"/>
    <w:rsid w:val="004351CC"/>
    <w:rsid w:val="00443B33"/>
    <w:rsid w:val="00451E6F"/>
    <w:rsid w:val="004678F0"/>
    <w:rsid w:val="004768CF"/>
    <w:rsid w:val="00485B5A"/>
    <w:rsid w:val="00487496"/>
    <w:rsid w:val="0049716F"/>
    <w:rsid w:val="004A3B6F"/>
    <w:rsid w:val="004E57C3"/>
    <w:rsid w:val="0050624F"/>
    <w:rsid w:val="0052656B"/>
    <w:rsid w:val="00533DF1"/>
    <w:rsid w:val="005617AB"/>
    <w:rsid w:val="00587AAC"/>
    <w:rsid w:val="005B4DCB"/>
    <w:rsid w:val="00600A5A"/>
    <w:rsid w:val="00613A64"/>
    <w:rsid w:val="006172A2"/>
    <w:rsid w:val="00631979"/>
    <w:rsid w:val="00631BB6"/>
    <w:rsid w:val="006434E0"/>
    <w:rsid w:val="00662EBA"/>
    <w:rsid w:val="0066787D"/>
    <w:rsid w:val="00670486"/>
    <w:rsid w:val="00670BBF"/>
    <w:rsid w:val="00681B51"/>
    <w:rsid w:val="006A0BC5"/>
    <w:rsid w:val="006B3297"/>
    <w:rsid w:val="006D1EDD"/>
    <w:rsid w:val="006F3744"/>
    <w:rsid w:val="00746729"/>
    <w:rsid w:val="007724E1"/>
    <w:rsid w:val="00780B27"/>
    <w:rsid w:val="007F2A12"/>
    <w:rsid w:val="00803ACF"/>
    <w:rsid w:val="008400AF"/>
    <w:rsid w:val="00846CEB"/>
    <w:rsid w:val="008B1E7D"/>
    <w:rsid w:val="008C21BB"/>
    <w:rsid w:val="009144B4"/>
    <w:rsid w:val="0091469B"/>
    <w:rsid w:val="009174D8"/>
    <w:rsid w:val="00921B4E"/>
    <w:rsid w:val="00921B94"/>
    <w:rsid w:val="00964F05"/>
    <w:rsid w:val="00974B5A"/>
    <w:rsid w:val="0098521F"/>
    <w:rsid w:val="009938B5"/>
    <w:rsid w:val="009B20C3"/>
    <w:rsid w:val="009C7583"/>
    <w:rsid w:val="00A36A2E"/>
    <w:rsid w:val="00A42408"/>
    <w:rsid w:val="00A52AAA"/>
    <w:rsid w:val="00A66C04"/>
    <w:rsid w:val="00AA0EF4"/>
    <w:rsid w:val="00AB0476"/>
    <w:rsid w:val="00AC2363"/>
    <w:rsid w:val="00AF56D1"/>
    <w:rsid w:val="00B01532"/>
    <w:rsid w:val="00B60B85"/>
    <w:rsid w:val="00B66241"/>
    <w:rsid w:val="00B66D84"/>
    <w:rsid w:val="00B82D9C"/>
    <w:rsid w:val="00B97579"/>
    <w:rsid w:val="00BE5131"/>
    <w:rsid w:val="00C139C5"/>
    <w:rsid w:val="00C21C4B"/>
    <w:rsid w:val="00C32320"/>
    <w:rsid w:val="00C66F91"/>
    <w:rsid w:val="00C71812"/>
    <w:rsid w:val="00C765D8"/>
    <w:rsid w:val="00CB6F3F"/>
    <w:rsid w:val="00CC0D3F"/>
    <w:rsid w:val="00CC58EB"/>
    <w:rsid w:val="00CE64AD"/>
    <w:rsid w:val="00D21B28"/>
    <w:rsid w:val="00D3647E"/>
    <w:rsid w:val="00D720D8"/>
    <w:rsid w:val="00D8319F"/>
    <w:rsid w:val="00D839AC"/>
    <w:rsid w:val="00D952C8"/>
    <w:rsid w:val="00DA3618"/>
    <w:rsid w:val="00DB5BAB"/>
    <w:rsid w:val="00DC0D59"/>
    <w:rsid w:val="00DC373F"/>
    <w:rsid w:val="00DF5EA0"/>
    <w:rsid w:val="00DF62E9"/>
    <w:rsid w:val="00E063A8"/>
    <w:rsid w:val="00E207D3"/>
    <w:rsid w:val="00EC6CAC"/>
    <w:rsid w:val="00F2359B"/>
    <w:rsid w:val="00F42621"/>
    <w:rsid w:val="00F9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AD48B0"/>
  <w15:chartTrackingRefBased/>
  <w15:docId w15:val="{6CC19E14-6801-4DF8-81CA-DC8EB54B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65D8"/>
    <w:pPr>
      <w:spacing w:line="260" w:lineRule="exact"/>
    </w:pPr>
    <w:rPr>
      <w:rFonts w:ascii="Verdana" w:hAnsi="Verdana"/>
      <w:sz w:val="19"/>
      <w:szCs w:val="24"/>
      <w:lang w:val="de-DE" w:eastAsia="de-DE"/>
    </w:rPr>
  </w:style>
  <w:style w:type="paragraph" w:styleId="Heading1">
    <w:name w:val="heading 1"/>
    <w:basedOn w:val="Normal"/>
    <w:next w:val="Normal"/>
    <w:qFormat/>
    <w:rsid w:val="009144B4"/>
    <w:pPr>
      <w:keepNext/>
      <w:spacing w:before="240" w:after="360" w:line="240" w:lineRule="auto"/>
      <w:outlineLvl w:val="0"/>
    </w:pPr>
    <w:rPr>
      <w:rFonts w:cs="Arial"/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2222B6"/>
    <w:pPr>
      <w:keepNext/>
      <w:pBdr>
        <w:bottom w:val="single" w:sz="4" w:space="1" w:color="808080"/>
      </w:pBdr>
      <w:spacing w:before="240" w:after="260" w:line="240" w:lineRule="auto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9144B4"/>
    <w:pPr>
      <w:keepNext/>
      <w:spacing w:before="240" w:after="2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803ACF"/>
    <w:pPr>
      <w:keepNext/>
      <w:spacing w:before="24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063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063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063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063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063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B4DCB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qFormat/>
    <w:rsid w:val="005B4DCB"/>
    <w:pPr>
      <w:tabs>
        <w:tab w:val="center" w:pos="4536"/>
        <w:tab w:val="right" w:pos="9072"/>
      </w:tabs>
    </w:pPr>
  </w:style>
  <w:style w:type="paragraph" w:customStyle="1" w:styleId="Kontakt">
    <w:name w:val="Kontakt"/>
    <w:basedOn w:val="Normal"/>
    <w:qFormat/>
    <w:rsid w:val="00C66F91"/>
    <w:pPr>
      <w:spacing w:line="160" w:lineRule="exact"/>
    </w:pPr>
    <w:rPr>
      <w:color w:val="808080"/>
      <w:sz w:val="13"/>
    </w:rPr>
  </w:style>
  <w:style w:type="paragraph" w:customStyle="1" w:styleId="Betreff">
    <w:name w:val="Betreff"/>
    <w:basedOn w:val="Normal"/>
    <w:next w:val="Normal"/>
    <w:qFormat/>
    <w:rsid w:val="007724E1"/>
    <w:rPr>
      <w:b/>
    </w:rPr>
  </w:style>
  <w:style w:type="character" w:styleId="Hyperlink">
    <w:name w:val="Hyperlink"/>
    <w:rsid w:val="00AA0EF4"/>
    <w:rPr>
      <w:color w:val="0000FF"/>
      <w:u w:val="single"/>
    </w:rPr>
  </w:style>
  <w:style w:type="table" w:styleId="TableGrid">
    <w:name w:val="Table Grid"/>
    <w:basedOn w:val="TableNormal"/>
    <w:rsid w:val="009938B5"/>
    <w:pPr>
      <w:spacing w:line="260" w:lineRule="exact"/>
    </w:pPr>
    <w:tblPr>
      <w:tblCellMar>
        <w:left w:w="0" w:type="dxa"/>
        <w:right w:w="0" w:type="dxa"/>
      </w:tblCellMar>
    </w:tblPr>
  </w:style>
  <w:style w:type="paragraph" w:customStyle="1" w:styleId="Name">
    <w:name w:val="Name"/>
    <w:basedOn w:val="Normal"/>
    <w:qFormat/>
    <w:rsid w:val="00A42408"/>
    <w:pPr>
      <w:spacing w:before="160" w:after="80"/>
    </w:pPr>
    <w:rPr>
      <w:rFonts w:ascii="Book Antiqua" w:hAnsi="Book Antiqua"/>
      <w:color w:val="808080"/>
      <w:sz w:val="22"/>
    </w:rPr>
  </w:style>
  <w:style w:type="paragraph" w:styleId="BalloonText">
    <w:name w:val="Balloon Text"/>
    <w:basedOn w:val="Normal"/>
    <w:semiHidden/>
    <w:rsid w:val="00B82D9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587AA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table" w:customStyle="1" w:styleId="Copernicus">
    <w:name w:val="Copernicus"/>
    <w:basedOn w:val="TableNormal"/>
    <w:rsid w:val="003E1C91"/>
    <w:rPr>
      <w:rFonts w:ascii="Verdana" w:hAnsi="Verdana"/>
      <w:sz w:val="19"/>
      <w:lang w:eastAsia="en-GB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cPr>
      <w:shd w:val="clear" w:color="auto" w:fill="auto"/>
      <w:vAlign w:val="center"/>
    </w:tcPr>
    <w:tblStylePr w:type="firstRow">
      <w:pPr>
        <w:jc w:val="left"/>
      </w:pPr>
      <w:rPr>
        <w:rFonts w:ascii="Verdana" w:hAnsi="Verdana"/>
        <w:b/>
        <w:i w:val="0"/>
        <w:sz w:val="19"/>
      </w:rPr>
      <w:tblPr/>
      <w:tcPr>
        <w:shd w:val="clear" w:color="auto" w:fill="BFBFBF"/>
      </w:tcPr>
    </w:tblStylePr>
    <w:tblStylePr w:type="lastRow">
      <w:pPr>
        <w:jc w:val="left"/>
      </w:pPr>
      <w:rPr>
        <w:rFonts w:ascii="Verdana" w:hAnsi="Verdana"/>
        <w:sz w:val="19"/>
      </w:rPr>
    </w:tblStylePr>
    <w:tblStylePr w:type="firstCol">
      <w:rPr>
        <w:rFonts w:ascii="Verdana" w:hAnsi="Verdana"/>
        <w:sz w:val="19"/>
      </w:rPr>
    </w:tblStylePr>
    <w:tblStylePr w:type="lastCol">
      <w:rPr>
        <w:rFonts w:ascii="Verdana" w:hAnsi="Verdana"/>
        <w:sz w:val="19"/>
      </w:rPr>
      <w:tblPr/>
      <w:tcPr>
        <w:tc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cBorders>
      </w:tcPr>
    </w:tblStylePr>
  </w:style>
  <w:style w:type="paragraph" w:customStyle="1" w:styleId="Bullets">
    <w:name w:val="Bullets"/>
    <w:basedOn w:val="Normal"/>
    <w:link w:val="BulletsChar"/>
    <w:qFormat/>
    <w:rsid w:val="003E1C91"/>
    <w:pPr>
      <w:numPr>
        <w:numId w:val="11"/>
      </w:numPr>
    </w:pPr>
    <w:rPr>
      <w:lang w:val="en-GB"/>
    </w:rPr>
  </w:style>
  <w:style w:type="character" w:customStyle="1" w:styleId="BulletsChar">
    <w:name w:val="Bullets Char"/>
    <w:link w:val="Bullets"/>
    <w:rsid w:val="003E1C91"/>
    <w:rPr>
      <w:rFonts w:ascii="Verdana" w:hAnsi="Verdana"/>
      <w:sz w:val="19"/>
      <w:szCs w:val="24"/>
      <w:lang w:eastAsia="de-DE"/>
    </w:rPr>
  </w:style>
  <w:style w:type="character" w:customStyle="1" w:styleId="FooterChar">
    <w:name w:val="Footer Char"/>
    <w:link w:val="Footer"/>
    <w:rsid w:val="00921B4E"/>
    <w:rPr>
      <w:rFonts w:ascii="Verdana" w:hAnsi="Verdana"/>
      <w:sz w:val="19"/>
      <w:szCs w:val="24"/>
      <w:lang w:val="de-DE" w:eastAsia="de-DE"/>
    </w:rPr>
  </w:style>
  <w:style w:type="character" w:customStyle="1" w:styleId="Heading5Char">
    <w:name w:val="Heading 5 Char"/>
    <w:basedOn w:val="DefaultParagraphFont"/>
    <w:link w:val="Heading5"/>
    <w:semiHidden/>
    <w:rsid w:val="00E063A8"/>
    <w:rPr>
      <w:rFonts w:asciiTheme="minorHAnsi" w:eastAsiaTheme="majorEastAsia" w:hAnsiTheme="minorHAnsi" w:cstheme="majorBidi"/>
      <w:color w:val="365F91" w:themeColor="accent1" w:themeShade="BF"/>
      <w:sz w:val="19"/>
      <w:szCs w:val="24"/>
      <w:lang w:val="de-DE" w:eastAsia="de-DE"/>
    </w:rPr>
  </w:style>
  <w:style w:type="character" w:customStyle="1" w:styleId="Heading6Char">
    <w:name w:val="Heading 6 Char"/>
    <w:basedOn w:val="DefaultParagraphFont"/>
    <w:link w:val="Heading6"/>
    <w:semiHidden/>
    <w:rsid w:val="00E063A8"/>
    <w:rPr>
      <w:rFonts w:asciiTheme="minorHAnsi" w:eastAsiaTheme="majorEastAsia" w:hAnsiTheme="minorHAnsi" w:cstheme="majorBidi"/>
      <w:i/>
      <w:iCs/>
      <w:color w:val="595959" w:themeColor="text1" w:themeTint="A6"/>
      <w:sz w:val="19"/>
      <w:szCs w:val="24"/>
      <w:lang w:val="de-DE" w:eastAsia="de-DE"/>
    </w:rPr>
  </w:style>
  <w:style w:type="character" w:customStyle="1" w:styleId="Heading7Char">
    <w:name w:val="Heading 7 Char"/>
    <w:basedOn w:val="DefaultParagraphFont"/>
    <w:link w:val="Heading7"/>
    <w:semiHidden/>
    <w:rsid w:val="00E063A8"/>
    <w:rPr>
      <w:rFonts w:asciiTheme="minorHAnsi" w:eastAsiaTheme="majorEastAsia" w:hAnsiTheme="minorHAnsi" w:cstheme="majorBidi"/>
      <w:color w:val="595959" w:themeColor="text1" w:themeTint="A6"/>
      <w:sz w:val="19"/>
      <w:szCs w:val="24"/>
      <w:lang w:val="de-DE" w:eastAsia="de-DE"/>
    </w:rPr>
  </w:style>
  <w:style w:type="character" w:customStyle="1" w:styleId="Heading8Char">
    <w:name w:val="Heading 8 Char"/>
    <w:basedOn w:val="DefaultParagraphFont"/>
    <w:link w:val="Heading8"/>
    <w:semiHidden/>
    <w:rsid w:val="00E063A8"/>
    <w:rPr>
      <w:rFonts w:asciiTheme="minorHAnsi" w:eastAsiaTheme="majorEastAsia" w:hAnsiTheme="minorHAnsi" w:cstheme="majorBidi"/>
      <w:i/>
      <w:iCs/>
      <w:color w:val="272727" w:themeColor="text1" w:themeTint="D8"/>
      <w:sz w:val="19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semiHidden/>
    <w:rsid w:val="00E063A8"/>
    <w:rPr>
      <w:rFonts w:asciiTheme="minorHAnsi" w:eastAsiaTheme="majorEastAsia" w:hAnsiTheme="minorHAnsi" w:cstheme="majorBidi"/>
      <w:color w:val="272727" w:themeColor="text1" w:themeTint="D8"/>
      <w:sz w:val="19"/>
      <w:szCs w:val="24"/>
      <w:lang w:val="de-DE" w:eastAsia="de-DE"/>
    </w:rPr>
  </w:style>
  <w:style w:type="paragraph" w:styleId="Title">
    <w:name w:val="Title"/>
    <w:basedOn w:val="Normal"/>
    <w:next w:val="Normal"/>
    <w:link w:val="TitleChar"/>
    <w:rsid w:val="00E06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063A8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de-DE"/>
    </w:rPr>
  </w:style>
  <w:style w:type="paragraph" w:styleId="Subtitle">
    <w:name w:val="Subtitle"/>
    <w:basedOn w:val="Normal"/>
    <w:next w:val="Normal"/>
    <w:link w:val="SubtitleChar"/>
    <w:rsid w:val="00E063A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E063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rsid w:val="00E063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3A8"/>
    <w:rPr>
      <w:rFonts w:ascii="Verdana" w:hAnsi="Verdana"/>
      <w:i/>
      <w:iCs/>
      <w:color w:val="404040" w:themeColor="text1" w:themeTint="BF"/>
      <w:sz w:val="19"/>
      <w:szCs w:val="24"/>
      <w:lang w:val="de-DE" w:eastAsia="de-DE"/>
    </w:rPr>
  </w:style>
  <w:style w:type="paragraph" w:styleId="ListParagraph">
    <w:name w:val="List Paragraph"/>
    <w:basedOn w:val="Normal"/>
    <w:uiPriority w:val="34"/>
    <w:rsid w:val="00E063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E063A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E063A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3A8"/>
    <w:rPr>
      <w:rFonts w:ascii="Verdana" w:hAnsi="Verdana"/>
      <w:i/>
      <w:iCs/>
      <w:color w:val="365F91" w:themeColor="accent1" w:themeShade="BF"/>
      <w:sz w:val="19"/>
      <w:szCs w:val="24"/>
      <w:lang w:val="de-DE" w:eastAsia="de-DE"/>
    </w:rPr>
  </w:style>
  <w:style w:type="character" w:styleId="IntenseReference">
    <w:name w:val="Intense Reference"/>
    <w:basedOn w:val="DefaultParagraphFont"/>
    <w:uiPriority w:val="32"/>
    <w:rsid w:val="00E063A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2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Publications_DigiPrint</dc:title>
  <dc:subject>Copernicus Publications Document</dc:subject>
  <dc:creator>Brigitte Schaper</dc:creator>
  <cp:keywords/>
  <dc:description/>
  <cp:lastModifiedBy>Brigitte Schaper</cp:lastModifiedBy>
  <cp:revision>1</cp:revision>
  <cp:lastPrinted>2008-10-22T16:29:00Z</cp:lastPrinted>
  <dcterms:created xsi:type="dcterms:W3CDTF">2026-10-14T05:55:00Z</dcterms:created>
  <dcterms:modified xsi:type="dcterms:W3CDTF">2026-10-14T06:02:00Z</dcterms:modified>
</cp:coreProperties>
</file>