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1F2D3" w14:textId="7AE6D04E" w:rsidR="009F1276" w:rsidRDefault="009F1276">
      <w:pPr>
        <w:rPr>
          <w:rFonts w:ascii="Arial" w:hAnsi="Arial" w:cs="Arial"/>
          <w:b/>
          <w:bCs/>
          <w:i/>
          <w:iCs/>
        </w:rPr>
      </w:pPr>
      <w:r w:rsidRPr="009F1276">
        <w:rPr>
          <w:rFonts w:ascii="Arial" w:hAnsi="Arial" w:cs="Arial"/>
          <w:b/>
          <w:bCs/>
          <w:i/>
          <w:iCs/>
        </w:rPr>
        <w:t>Table S2</w:t>
      </w:r>
      <w:r w:rsidR="006A331C">
        <w:rPr>
          <w:rFonts w:ascii="Arial" w:hAnsi="Arial" w:cs="Arial"/>
          <w:b/>
          <w:bCs/>
          <w:i/>
          <w:iCs/>
        </w:rPr>
        <w:t xml:space="preserve">. </w:t>
      </w:r>
      <w:r w:rsidR="006A331C">
        <w:rPr>
          <w:rFonts w:ascii="Arial" w:hAnsi="Arial" w:cs="Arial"/>
          <w:b/>
          <w:bCs/>
          <w:i/>
          <w:iCs/>
          <w:vertAlign w:val="superscript"/>
        </w:rPr>
        <w:t>26</w:t>
      </w:r>
      <w:r w:rsidR="006A331C">
        <w:rPr>
          <w:rFonts w:ascii="Arial" w:hAnsi="Arial" w:cs="Arial"/>
          <w:b/>
          <w:bCs/>
          <w:i/>
          <w:iCs/>
        </w:rPr>
        <w:t xml:space="preserve">Al data and </w:t>
      </w:r>
      <w:r w:rsidR="006A331C">
        <w:rPr>
          <w:rFonts w:ascii="Arial" w:hAnsi="Arial" w:cs="Arial"/>
          <w:b/>
          <w:bCs/>
          <w:i/>
          <w:iCs/>
          <w:vertAlign w:val="superscript"/>
        </w:rPr>
        <w:t>26</w:t>
      </w:r>
      <w:r w:rsidR="006A331C">
        <w:rPr>
          <w:rFonts w:ascii="Arial" w:hAnsi="Arial" w:cs="Arial"/>
          <w:b/>
          <w:bCs/>
          <w:i/>
          <w:iCs/>
        </w:rPr>
        <w:t>Al/</w:t>
      </w:r>
      <w:r w:rsidR="006A331C">
        <w:rPr>
          <w:rFonts w:ascii="Arial" w:hAnsi="Arial" w:cs="Arial"/>
          <w:b/>
          <w:bCs/>
          <w:i/>
          <w:iCs/>
          <w:vertAlign w:val="superscript"/>
        </w:rPr>
        <w:t>10</w:t>
      </w:r>
      <w:r w:rsidR="006A331C">
        <w:rPr>
          <w:rFonts w:ascii="Arial" w:hAnsi="Arial" w:cs="Arial"/>
          <w:b/>
          <w:bCs/>
          <w:i/>
          <w:iCs/>
        </w:rPr>
        <w:t>Be ratio</w:t>
      </w:r>
      <w:r w:rsidR="00C73D78">
        <w:rPr>
          <w:rFonts w:ascii="Arial" w:hAnsi="Arial" w:cs="Arial"/>
          <w:b/>
          <w:bCs/>
          <w:i/>
          <w:iCs/>
        </w:rPr>
        <w:t>s</w:t>
      </w:r>
    </w:p>
    <w:tbl>
      <w:tblPr>
        <w:tblStyle w:val="TableGrid"/>
        <w:tblpPr w:leftFromText="180" w:rightFromText="180" w:vertAnchor="page" w:horzAnchor="margin" w:tblpY="1841"/>
        <w:tblW w:w="0" w:type="auto"/>
        <w:tblLook w:val="04A0" w:firstRow="1" w:lastRow="0" w:firstColumn="1" w:lastColumn="0" w:noHBand="0" w:noVBand="1"/>
      </w:tblPr>
      <w:tblGrid>
        <w:gridCol w:w="979"/>
        <w:gridCol w:w="1180"/>
        <w:gridCol w:w="1375"/>
        <w:gridCol w:w="714"/>
        <w:gridCol w:w="1637"/>
        <w:gridCol w:w="1407"/>
        <w:gridCol w:w="1637"/>
        <w:gridCol w:w="1407"/>
        <w:gridCol w:w="1239"/>
        <w:gridCol w:w="1375"/>
      </w:tblGrid>
      <w:tr w:rsidR="00C73D78" w14:paraId="1A83C0A6" w14:textId="77777777" w:rsidTr="00C73D78">
        <w:tc>
          <w:tcPr>
            <w:tcW w:w="979" w:type="dxa"/>
            <w:vAlign w:val="bottom"/>
          </w:tcPr>
          <w:p w14:paraId="7B439EEE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Sample ID</w:t>
            </w:r>
          </w:p>
        </w:tc>
        <w:tc>
          <w:tcPr>
            <w:tcW w:w="1180" w:type="dxa"/>
            <w:vAlign w:val="bottom"/>
          </w:tcPr>
          <w:p w14:paraId="6C34F7B6" w14:textId="48657EB4" w:rsidR="00C73D78" w:rsidRPr="00C73D78" w:rsidRDefault="00C73D78" w:rsidP="00C73D7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vertAlign w:val="superscript"/>
              </w:rPr>
            </w:pP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26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Al/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27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Al </w:t>
            </w:r>
            <w:proofErr w:type="spellStart"/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ratio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a</w:t>
            </w:r>
            <w:proofErr w:type="spellEnd"/>
          </w:p>
        </w:tc>
        <w:tc>
          <w:tcPr>
            <w:tcW w:w="1375" w:type="dxa"/>
            <w:vAlign w:val="bottom"/>
          </w:tcPr>
          <w:p w14:paraId="470FE6A5" w14:textId="78BA9F72" w:rsidR="00C73D78" w:rsidRPr="00C73D78" w:rsidRDefault="00C73D78" w:rsidP="00C73D7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vertAlign w:val="superscript"/>
              </w:rPr>
            </w:pP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26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Al/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27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Al ratio </w:t>
            </w:r>
            <w:proofErr w:type="spellStart"/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uncertainty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a</w:t>
            </w:r>
            <w:proofErr w:type="spellEnd"/>
          </w:p>
        </w:tc>
        <w:tc>
          <w:tcPr>
            <w:tcW w:w="714" w:type="dxa"/>
            <w:vAlign w:val="bottom"/>
          </w:tcPr>
          <w:p w14:paraId="48102693" w14:textId="5D228F07" w:rsidR="00C73D78" w:rsidRPr="00C73D78" w:rsidRDefault="00C73D78" w:rsidP="00C73D7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vertAlign w:val="superscript"/>
              </w:rPr>
            </w:pP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Total 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27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Al (mg)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1637" w:type="dxa"/>
            <w:vAlign w:val="bottom"/>
          </w:tcPr>
          <w:p w14:paraId="2EA4BF0D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26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Al concentration</w:t>
            </w:r>
          </w:p>
          <w:p w14:paraId="014233E9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(atoms g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-1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407" w:type="dxa"/>
            <w:vAlign w:val="bottom"/>
          </w:tcPr>
          <w:p w14:paraId="63CE317B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26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Al concentration</w:t>
            </w:r>
          </w:p>
          <w:p w14:paraId="784D3298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uncertainty</w:t>
            </w:r>
          </w:p>
          <w:p w14:paraId="449AE0A3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(atoms g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-1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637" w:type="dxa"/>
            <w:vAlign w:val="bottom"/>
          </w:tcPr>
          <w:p w14:paraId="04A8AAF4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10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Be concentration</w:t>
            </w:r>
          </w:p>
          <w:p w14:paraId="55B30F08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(atoms g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-1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407" w:type="dxa"/>
            <w:vAlign w:val="bottom"/>
          </w:tcPr>
          <w:p w14:paraId="51548F2E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10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Be concentration uncertainty</w:t>
            </w:r>
          </w:p>
          <w:p w14:paraId="3405B96B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(atoms g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-1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239" w:type="dxa"/>
            <w:vAlign w:val="bottom"/>
          </w:tcPr>
          <w:p w14:paraId="5AA71250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26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Al/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10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Be ratio</w:t>
            </w:r>
          </w:p>
        </w:tc>
        <w:tc>
          <w:tcPr>
            <w:tcW w:w="1375" w:type="dxa"/>
            <w:vAlign w:val="bottom"/>
          </w:tcPr>
          <w:p w14:paraId="56767C19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26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Al/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10</w:t>
            </w: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Be uncertainty</w:t>
            </w:r>
          </w:p>
        </w:tc>
      </w:tr>
      <w:tr w:rsidR="00C73D78" w14:paraId="61CC51B7" w14:textId="77777777" w:rsidTr="00C73D78">
        <w:tc>
          <w:tcPr>
            <w:tcW w:w="12950" w:type="dxa"/>
            <w:gridSpan w:val="10"/>
            <w:vAlign w:val="bottom"/>
          </w:tcPr>
          <w:p w14:paraId="4B82538E" w14:textId="1BC037A8" w:rsidR="00C73D78" w:rsidRPr="00C73D78" w:rsidRDefault="00C73D78" w:rsidP="00C73D78">
            <w:pPr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C73D78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EASTERN TRANSECT</w:t>
            </w:r>
          </w:p>
        </w:tc>
      </w:tr>
      <w:tr w:rsidR="00C73D78" w14:paraId="0D709574" w14:textId="77777777" w:rsidTr="00C73D78">
        <w:tc>
          <w:tcPr>
            <w:tcW w:w="12950" w:type="dxa"/>
            <w:gridSpan w:val="10"/>
            <w:vAlign w:val="bottom"/>
          </w:tcPr>
          <w:p w14:paraId="53BCCF7B" w14:textId="7E3455F5" w:rsidR="00C73D78" w:rsidRPr="00C73D78" w:rsidRDefault="00C73D78" w:rsidP="00C73D78">
            <w:pPr>
              <w:rPr>
                <w:rFonts w:ascii="Arial" w:hAnsi="Arial" w:cs="Arial"/>
                <w:bCs/>
                <w:i/>
                <w:iCs/>
                <w:color w:val="000000"/>
                <w:sz w:val="16"/>
                <w:szCs w:val="16"/>
              </w:rPr>
            </w:pPr>
            <w:r w:rsidRPr="00C73D78">
              <w:rPr>
                <w:rFonts w:ascii="Arial" w:hAnsi="Arial" w:cs="Arial"/>
                <w:bCs/>
                <w:i/>
                <w:iCs/>
                <w:color w:val="000000"/>
                <w:sz w:val="16"/>
                <w:szCs w:val="16"/>
              </w:rPr>
              <w:t xml:space="preserve">Coastal </w:t>
            </w:r>
            <w:r>
              <w:rPr>
                <w:rFonts w:ascii="Arial" w:hAnsi="Arial" w:cs="Arial"/>
                <w:bCs/>
                <w:i/>
                <w:iCs/>
                <w:color w:val="000000"/>
                <w:sz w:val="16"/>
                <w:szCs w:val="16"/>
              </w:rPr>
              <w:t>s</w:t>
            </w:r>
            <w:r w:rsidRPr="00C73D78">
              <w:rPr>
                <w:rFonts w:ascii="Arial" w:hAnsi="Arial" w:cs="Arial"/>
                <w:bCs/>
                <w:i/>
                <w:iCs/>
                <w:color w:val="000000"/>
                <w:sz w:val="16"/>
                <w:szCs w:val="16"/>
              </w:rPr>
              <w:t>ite (~100 m asl)</w:t>
            </w:r>
          </w:p>
        </w:tc>
      </w:tr>
      <w:tr w:rsidR="00C73D78" w14:paraId="6453DB3E" w14:textId="77777777" w:rsidTr="00C73D78">
        <w:tc>
          <w:tcPr>
            <w:tcW w:w="979" w:type="dxa"/>
            <w:vAlign w:val="bottom"/>
          </w:tcPr>
          <w:p w14:paraId="7667BF3B" w14:textId="44DB78EB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22GRO-01</w:t>
            </w:r>
          </w:p>
        </w:tc>
        <w:tc>
          <w:tcPr>
            <w:tcW w:w="1180" w:type="dxa"/>
            <w:vAlign w:val="bottom"/>
          </w:tcPr>
          <w:p w14:paraId="05202DE7" w14:textId="3D33F73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sz w:val="16"/>
                <w:szCs w:val="16"/>
              </w:rPr>
              <w:t>1.79E-13</w:t>
            </w:r>
          </w:p>
        </w:tc>
        <w:tc>
          <w:tcPr>
            <w:tcW w:w="1375" w:type="dxa"/>
            <w:vAlign w:val="bottom"/>
          </w:tcPr>
          <w:p w14:paraId="3E8DA6F3" w14:textId="43F51BAA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sz w:val="16"/>
                <w:szCs w:val="16"/>
              </w:rPr>
              <w:t>9.57E-15</w:t>
            </w:r>
          </w:p>
        </w:tc>
        <w:tc>
          <w:tcPr>
            <w:tcW w:w="714" w:type="dxa"/>
            <w:vAlign w:val="bottom"/>
          </w:tcPr>
          <w:p w14:paraId="5B4A7C50" w14:textId="1D923B74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2.65</w:t>
            </w:r>
          </w:p>
        </w:tc>
        <w:tc>
          <w:tcPr>
            <w:tcW w:w="1637" w:type="dxa"/>
            <w:vAlign w:val="bottom"/>
          </w:tcPr>
          <w:p w14:paraId="538FE034" w14:textId="233E1D25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1051094</w:t>
            </w:r>
          </w:p>
        </w:tc>
        <w:tc>
          <w:tcPr>
            <w:tcW w:w="1407" w:type="dxa"/>
            <w:vAlign w:val="bottom"/>
          </w:tcPr>
          <w:p w14:paraId="51990E3F" w14:textId="514EE73D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56220</w:t>
            </w:r>
          </w:p>
        </w:tc>
        <w:tc>
          <w:tcPr>
            <w:tcW w:w="1637" w:type="dxa"/>
            <w:vAlign w:val="bottom"/>
          </w:tcPr>
          <w:p w14:paraId="77C45B2E" w14:textId="2844BF44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125026</w:t>
            </w:r>
          </w:p>
        </w:tc>
        <w:tc>
          <w:tcPr>
            <w:tcW w:w="1407" w:type="dxa"/>
            <w:vAlign w:val="bottom"/>
          </w:tcPr>
          <w:p w14:paraId="42EADAD0" w14:textId="3B5B7D4D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9993</w:t>
            </w:r>
          </w:p>
        </w:tc>
        <w:tc>
          <w:tcPr>
            <w:tcW w:w="1239" w:type="dxa"/>
            <w:vAlign w:val="bottom"/>
          </w:tcPr>
          <w:p w14:paraId="46D93501" w14:textId="7AF4D7F0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8.41</w:t>
            </w:r>
          </w:p>
        </w:tc>
        <w:tc>
          <w:tcPr>
            <w:tcW w:w="1375" w:type="dxa"/>
            <w:vAlign w:val="bottom"/>
          </w:tcPr>
          <w:p w14:paraId="15D3403B" w14:textId="7608DDC3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0.81</w:t>
            </w:r>
          </w:p>
        </w:tc>
      </w:tr>
      <w:tr w:rsidR="00C73D78" w14:paraId="0C1EB7DE" w14:textId="77777777" w:rsidTr="00F013AA">
        <w:tc>
          <w:tcPr>
            <w:tcW w:w="12950" w:type="dxa"/>
            <w:gridSpan w:val="10"/>
            <w:vAlign w:val="bottom"/>
          </w:tcPr>
          <w:p w14:paraId="32413F1B" w14:textId="65D4F011" w:rsidR="00C73D78" w:rsidRPr="00C73D78" w:rsidRDefault="00C73D78" w:rsidP="00C73D78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C73D7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Inland sites</w:t>
            </w:r>
          </w:p>
        </w:tc>
      </w:tr>
      <w:tr w:rsidR="00C73D78" w14:paraId="4715DAF5" w14:textId="77777777" w:rsidTr="00C73D78">
        <w:tc>
          <w:tcPr>
            <w:tcW w:w="979" w:type="dxa"/>
            <w:vAlign w:val="bottom"/>
          </w:tcPr>
          <w:p w14:paraId="000EC221" w14:textId="1720820B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22GRO-03</w:t>
            </w:r>
          </w:p>
        </w:tc>
        <w:tc>
          <w:tcPr>
            <w:tcW w:w="1180" w:type="dxa"/>
            <w:vAlign w:val="bottom"/>
          </w:tcPr>
          <w:p w14:paraId="513A0EFB" w14:textId="39D43A8F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sz w:val="16"/>
                <w:szCs w:val="16"/>
              </w:rPr>
              <w:t>1.62E-13</w:t>
            </w:r>
          </w:p>
        </w:tc>
        <w:tc>
          <w:tcPr>
            <w:tcW w:w="1375" w:type="dxa"/>
            <w:vAlign w:val="bottom"/>
          </w:tcPr>
          <w:p w14:paraId="3B5D865B" w14:textId="65DC573F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sz w:val="16"/>
                <w:szCs w:val="16"/>
              </w:rPr>
              <w:t>9.86E-15</w:t>
            </w:r>
          </w:p>
        </w:tc>
        <w:tc>
          <w:tcPr>
            <w:tcW w:w="714" w:type="dxa"/>
            <w:vAlign w:val="bottom"/>
          </w:tcPr>
          <w:p w14:paraId="0DF82A00" w14:textId="557528D2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1.60</w:t>
            </w:r>
          </w:p>
        </w:tc>
        <w:tc>
          <w:tcPr>
            <w:tcW w:w="1637" w:type="dxa"/>
            <w:vAlign w:val="bottom"/>
          </w:tcPr>
          <w:p w14:paraId="04700CC8" w14:textId="7F8B2242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1106245</w:t>
            </w:r>
          </w:p>
        </w:tc>
        <w:tc>
          <w:tcPr>
            <w:tcW w:w="1407" w:type="dxa"/>
            <w:vAlign w:val="bottom"/>
          </w:tcPr>
          <w:p w14:paraId="59A712C5" w14:textId="11DC44BD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67299</w:t>
            </w:r>
          </w:p>
        </w:tc>
        <w:tc>
          <w:tcPr>
            <w:tcW w:w="1637" w:type="dxa"/>
            <w:vAlign w:val="bottom"/>
          </w:tcPr>
          <w:p w14:paraId="7987FFA8" w14:textId="7044BF69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506086</w:t>
            </w:r>
          </w:p>
        </w:tc>
        <w:tc>
          <w:tcPr>
            <w:tcW w:w="1407" w:type="dxa"/>
            <w:vAlign w:val="bottom"/>
          </w:tcPr>
          <w:p w14:paraId="7167C60A" w14:textId="1DA96AF3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21208</w:t>
            </w:r>
          </w:p>
        </w:tc>
        <w:tc>
          <w:tcPr>
            <w:tcW w:w="1239" w:type="dxa"/>
            <w:vAlign w:val="bottom"/>
          </w:tcPr>
          <w:p w14:paraId="35257122" w14:textId="3C94FE41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2.19</w:t>
            </w:r>
          </w:p>
        </w:tc>
        <w:tc>
          <w:tcPr>
            <w:tcW w:w="1375" w:type="dxa"/>
            <w:vAlign w:val="bottom"/>
          </w:tcPr>
          <w:p w14:paraId="7871F6CC" w14:textId="6101C882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0.16</w:t>
            </w:r>
          </w:p>
        </w:tc>
      </w:tr>
      <w:tr w:rsidR="00C73D78" w14:paraId="745412DC" w14:textId="77777777" w:rsidTr="00C73D78">
        <w:tc>
          <w:tcPr>
            <w:tcW w:w="979" w:type="dxa"/>
            <w:vAlign w:val="bottom"/>
          </w:tcPr>
          <w:p w14:paraId="2C7DC3BE" w14:textId="762F5EB2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22GRO-05</w:t>
            </w:r>
          </w:p>
        </w:tc>
        <w:tc>
          <w:tcPr>
            <w:tcW w:w="1180" w:type="dxa"/>
            <w:vAlign w:val="bottom"/>
          </w:tcPr>
          <w:p w14:paraId="6FCB2896" w14:textId="42FB31B5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sz w:val="16"/>
                <w:szCs w:val="16"/>
              </w:rPr>
              <w:t>5.62E-14</w:t>
            </w:r>
          </w:p>
        </w:tc>
        <w:tc>
          <w:tcPr>
            <w:tcW w:w="1375" w:type="dxa"/>
            <w:vAlign w:val="bottom"/>
          </w:tcPr>
          <w:p w14:paraId="5FE0F727" w14:textId="002830DA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sz w:val="16"/>
                <w:szCs w:val="16"/>
              </w:rPr>
              <w:t>4.87E-15</w:t>
            </w:r>
          </w:p>
        </w:tc>
        <w:tc>
          <w:tcPr>
            <w:tcW w:w="714" w:type="dxa"/>
            <w:vAlign w:val="bottom"/>
          </w:tcPr>
          <w:p w14:paraId="54768C53" w14:textId="5311BCF5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18.17</w:t>
            </w:r>
          </w:p>
        </w:tc>
        <w:tc>
          <w:tcPr>
            <w:tcW w:w="1637" w:type="dxa"/>
            <w:vAlign w:val="bottom"/>
          </w:tcPr>
          <w:p w14:paraId="62F24157" w14:textId="6CB73718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4632031</w:t>
            </w:r>
          </w:p>
        </w:tc>
        <w:tc>
          <w:tcPr>
            <w:tcW w:w="1407" w:type="dxa"/>
            <w:vAlign w:val="bottom"/>
          </w:tcPr>
          <w:p w14:paraId="02C183BF" w14:textId="0E1483BB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401234</w:t>
            </w:r>
          </w:p>
        </w:tc>
        <w:tc>
          <w:tcPr>
            <w:tcW w:w="1637" w:type="dxa"/>
            <w:vAlign w:val="bottom"/>
          </w:tcPr>
          <w:p w14:paraId="54E7E165" w14:textId="747D3A52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1275601</w:t>
            </w:r>
          </w:p>
        </w:tc>
        <w:tc>
          <w:tcPr>
            <w:tcW w:w="1407" w:type="dxa"/>
            <w:vAlign w:val="bottom"/>
          </w:tcPr>
          <w:p w14:paraId="5EBEC392" w14:textId="64DE4B20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41412</w:t>
            </w:r>
          </w:p>
        </w:tc>
        <w:tc>
          <w:tcPr>
            <w:tcW w:w="1239" w:type="dxa"/>
            <w:vAlign w:val="bottom"/>
          </w:tcPr>
          <w:p w14:paraId="5761ADC0" w14:textId="54D0A7B0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3.63</w:t>
            </w:r>
          </w:p>
        </w:tc>
        <w:tc>
          <w:tcPr>
            <w:tcW w:w="1375" w:type="dxa"/>
            <w:vAlign w:val="bottom"/>
          </w:tcPr>
          <w:p w14:paraId="5953864D" w14:textId="08856661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0.34</w:t>
            </w:r>
          </w:p>
        </w:tc>
      </w:tr>
      <w:tr w:rsidR="00C73D78" w14:paraId="2294C8DB" w14:textId="77777777" w:rsidTr="00C73D78">
        <w:tc>
          <w:tcPr>
            <w:tcW w:w="979" w:type="dxa"/>
            <w:vAlign w:val="bottom"/>
          </w:tcPr>
          <w:p w14:paraId="5864686C" w14:textId="482DC710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22GRO-08</w:t>
            </w:r>
          </w:p>
        </w:tc>
        <w:tc>
          <w:tcPr>
            <w:tcW w:w="1180" w:type="dxa"/>
            <w:vAlign w:val="bottom"/>
          </w:tcPr>
          <w:p w14:paraId="1F06E3A8" w14:textId="24C07BFA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sz w:val="16"/>
                <w:szCs w:val="16"/>
              </w:rPr>
              <w:t>2.20E-13</w:t>
            </w:r>
          </w:p>
        </w:tc>
        <w:tc>
          <w:tcPr>
            <w:tcW w:w="1375" w:type="dxa"/>
            <w:vAlign w:val="bottom"/>
          </w:tcPr>
          <w:p w14:paraId="66587780" w14:textId="2D06818C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sz w:val="16"/>
                <w:szCs w:val="16"/>
              </w:rPr>
              <w:t>1.33E-14</w:t>
            </w:r>
          </w:p>
        </w:tc>
        <w:tc>
          <w:tcPr>
            <w:tcW w:w="714" w:type="dxa"/>
            <w:vAlign w:val="bottom"/>
          </w:tcPr>
          <w:p w14:paraId="6AED50AD" w14:textId="5D5F89F4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11.68</w:t>
            </w:r>
          </w:p>
        </w:tc>
        <w:tc>
          <w:tcPr>
            <w:tcW w:w="1637" w:type="dxa"/>
            <w:vAlign w:val="bottom"/>
          </w:tcPr>
          <w:p w14:paraId="2D3CDB42" w14:textId="651823C3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4502114</w:t>
            </w:r>
          </w:p>
        </w:tc>
        <w:tc>
          <w:tcPr>
            <w:tcW w:w="1407" w:type="dxa"/>
            <w:vAlign w:val="bottom"/>
          </w:tcPr>
          <w:p w14:paraId="12B447B9" w14:textId="09868BA0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271900</w:t>
            </w:r>
          </w:p>
        </w:tc>
        <w:tc>
          <w:tcPr>
            <w:tcW w:w="1637" w:type="dxa"/>
            <w:vAlign w:val="bottom"/>
          </w:tcPr>
          <w:p w14:paraId="29304865" w14:textId="6C8C6B72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1162619</w:t>
            </w:r>
          </w:p>
        </w:tc>
        <w:tc>
          <w:tcPr>
            <w:tcW w:w="1407" w:type="dxa"/>
            <w:vAlign w:val="bottom"/>
          </w:tcPr>
          <w:p w14:paraId="3C560968" w14:textId="218F9B46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18588</w:t>
            </w:r>
          </w:p>
        </w:tc>
        <w:tc>
          <w:tcPr>
            <w:tcW w:w="1239" w:type="dxa"/>
            <w:vAlign w:val="bottom"/>
          </w:tcPr>
          <w:p w14:paraId="4BB3B5E5" w14:textId="6C77E493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3.87</w:t>
            </w:r>
          </w:p>
        </w:tc>
        <w:tc>
          <w:tcPr>
            <w:tcW w:w="1375" w:type="dxa"/>
            <w:vAlign w:val="bottom"/>
          </w:tcPr>
          <w:p w14:paraId="4855E73C" w14:textId="7063DD66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0.24</w:t>
            </w:r>
          </w:p>
        </w:tc>
      </w:tr>
      <w:tr w:rsidR="00C73D78" w14:paraId="60B51CB0" w14:textId="77777777" w:rsidTr="007967C8">
        <w:tc>
          <w:tcPr>
            <w:tcW w:w="12950" w:type="dxa"/>
            <w:gridSpan w:val="10"/>
            <w:vAlign w:val="bottom"/>
          </w:tcPr>
          <w:p w14:paraId="127D01A7" w14:textId="7C76E233" w:rsidR="00C73D78" w:rsidRPr="00C73D78" w:rsidRDefault="00C73D78" w:rsidP="00C73D78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C73D7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Ice margin site</w:t>
            </w:r>
          </w:p>
        </w:tc>
      </w:tr>
      <w:tr w:rsidR="00C73D78" w14:paraId="6B7EA83D" w14:textId="77777777" w:rsidTr="00C73D78">
        <w:tc>
          <w:tcPr>
            <w:tcW w:w="979" w:type="dxa"/>
            <w:vAlign w:val="bottom"/>
          </w:tcPr>
          <w:p w14:paraId="40EA4E27" w14:textId="68BF0C7E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22GRD-CR01-SURF</w:t>
            </w:r>
          </w:p>
        </w:tc>
        <w:tc>
          <w:tcPr>
            <w:tcW w:w="1180" w:type="dxa"/>
            <w:vAlign w:val="bottom"/>
          </w:tcPr>
          <w:p w14:paraId="77C50AC7" w14:textId="6DE71E8D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5.76E-13</w:t>
            </w:r>
          </w:p>
        </w:tc>
        <w:tc>
          <w:tcPr>
            <w:tcW w:w="1375" w:type="dxa"/>
            <w:vAlign w:val="bottom"/>
          </w:tcPr>
          <w:p w14:paraId="5D3B619D" w14:textId="54171D01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2.49E-14</w:t>
            </w:r>
          </w:p>
        </w:tc>
        <w:tc>
          <w:tcPr>
            <w:tcW w:w="714" w:type="dxa"/>
            <w:vAlign w:val="bottom"/>
          </w:tcPr>
          <w:p w14:paraId="4A1C9E79" w14:textId="15CF87E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1.68</w:t>
            </w:r>
          </w:p>
        </w:tc>
        <w:tc>
          <w:tcPr>
            <w:tcW w:w="1637" w:type="dxa"/>
            <w:vAlign w:val="bottom"/>
          </w:tcPr>
          <w:p w14:paraId="46F86B03" w14:textId="12612FAF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1787025</w:t>
            </w:r>
          </w:p>
        </w:tc>
        <w:tc>
          <w:tcPr>
            <w:tcW w:w="1407" w:type="dxa"/>
            <w:vAlign w:val="bottom"/>
          </w:tcPr>
          <w:p w14:paraId="432E30E0" w14:textId="7F225BBA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77390</w:t>
            </w:r>
          </w:p>
        </w:tc>
        <w:tc>
          <w:tcPr>
            <w:tcW w:w="1637" w:type="dxa"/>
            <w:vAlign w:val="bottom"/>
          </w:tcPr>
          <w:p w14:paraId="5E15D299" w14:textId="1D126171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323285</w:t>
            </w:r>
          </w:p>
        </w:tc>
        <w:tc>
          <w:tcPr>
            <w:tcW w:w="1407" w:type="dxa"/>
            <w:vAlign w:val="bottom"/>
          </w:tcPr>
          <w:p w14:paraId="063D0D87" w14:textId="21C20FC6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6110</w:t>
            </w:r>
          </w:p>
        </w:tc>
        <w:tc>
          <w:tcPr>
            <w:tcW w:w="1239" w:type="dxa"/>
            <w:vAlign w:val="bottom"/>
          </w:tcPr>
          <w:p w14:paraId="6F3CB4A1" w14:textId="3DA97352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5.53</w:t>
            </w:r>
          </w:p>
        </w:tc>
        <w:tc>
          <w:tcPr>
            <w:tcW w:w="1375" w:type="dxa"/>
            <w:vAlign w:val="bottom"/>
          </w:tcPr>
          <w:p w14:paraId="06EA745C" w14:textId="7F2E96DF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0.26</w:t>
            </w:r>
          </w:p>
        </w:tc>
      </w:tr>
      <w:tr w:rsidR="00C73D78" w14:paraId="103A20A1" w14:textId="77777777" w:rsidTr="00C73D78">
        <w:tc>
          <w:tcPr>
            <w:tcW w:w="979" w:type="dxa"/>
            <w:vAlign w:val="bottom"/>
          </w:tcPr>
          <w:p w14:paraId="5D75E942" w14:textId="77777777" w:rsidR="00C73D78" w:rsidRDefault="00C73D78" w:rsidP="00C73D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22GRO-</w:t>
            </w:r>
          </w:p>
          <w:p w14:paraId="75091C8D" w14:textId="2BBBC4B4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80" w:type="dxa"/>
            <w:vAlign w:val="bottom"/>
          </w:tcPr>
          <w:p w14:paraId="799938BE" w14:textId="33523D51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sz w:val="16"/>
                <w:szCs w:val="16"/>
              </w:rPr>
              <w:t>5.93E-13</w:t>
            </w:r>
          </w:p>
        </w:tc>
        <w:tc>
          <w:tcPr>
            <w:tcW w:w="1375" w:type="dxa"/>
            <w:vAlign w:val="bottom"/>
          </w:tcPr>
          <w:p w14:paraId="0622C40B" w14:textId="2A90DBB3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sz w:val="16"/>
                <w:szCs w:val="16"/>
              </w:rPr>
              <w:t>1.94E-14</w:t>
            </w:r>
          </w:p>
        </w:tc>
        <w:tc>
          <w:tcPr>
            <w:tcW w:w="714" w:type="dxa"/>
            <w:vAlign w:val="bottom"/>
          </w:tcPr>
          <w:p w14:paraId="7EC78693" w14:textId="1E6806E0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4.57</w:t>
            </w:r>
          </w:p>
        </w:tc>
        <w:tc>
          <w:tcPr>
            <w:tcW w:w="1637" w:type="dxa"/>
            <w:vAlign w:val="bottom"/>
          </w:tcPr>
          <w:p w14:paraId="4782B887" w14:textId="00C71482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2053403</w:t>
            </w:r>
          </w:p>
        </w:tc>
        <w:tc>
          <w:tcPr>
            <w:tcW w:w="1407" w:type="dxa"/>
            <w:vAlign w:val="bottom"/>
          </w:tcPr>
          <w:p w14:paraId="7CEDE815" w14:textId="3D3846A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67223</w:t>
            </w:r>
          </w:p>
        </w:tc>
        <w:tc>
          <w:tcPr>
            <w:tcW w:w="1637" w:type="dxa"/>
            <w:vAlign w:val="bottom"/>
          </w:tcPr>
          <w:p w14:paraId="4DED740D" w14:textId="6D6A299F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376444</w:t>
            </w:r>
          </w:p>
        </w:tc>
        <w:tc>
          <w:tcPr>
            <w:tcW w:w="1407" w:type="dxa"/>
            <w:vAlign w:val="bottom"/>
          </w:tcPr>
          <w:p w14:paraId="2989EB78" w14:textId="4C1109AB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6957</w:t>
            </w:r>
          </w:p>
        </w:tc>
        <w:tc>
          <w:tcPr>
            <w:tcW w:w="1239" w:type="dxa"/>
            <w:vAlign w:val="bottom"/>
          </w:tcPr>
          <w:p w14:paraId="2B1B1EC8" w14:textId="3587EE1D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5.45</w:t>
            </w:r>
          </w:p>
        </w:tc>
        <w:tc>
          <w:tcPr>
            <w:tcW w:w="1375" w:type="dxa"/>
            <w:vAlign w:val="bottom"/>
          </w:tcPr>
          <w:p w14:paraId="4A789D5F" w14:textId="7039736F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0.21</w:t>
            </w:r>
          </w:p>
        </w:tc>
      </w:tr>
      <w:tr w:rsidR="00C73D78" w14:paraId="2499BCAD" w14:textId="77777777" w:rsidTr="00C73D78">
        <w:tc>
          <w:tcPr>
            <w:tcW w:w="979" w:type="dxa"/>
            <w:vAlign w:val="bottom"/>
          </w:tcPr>
          <w:p w14:paraId="21026F2C" w14:textId="2EF61196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22GRO-14</w:t>
            </w:r>
          </w:p>
        </w:tc>
        <w:tc>
          <w:tcPr>
            <w:tcW w:w="1180" w:type="dxa"/>
            <w:vAlign w:val="bottom"/>
          </w:tcPr>
          <w:p w14:paraId="756FA4AD" w14:textId="6D781370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sz w:val="16"/>
                <w:szCs w:val="16"/>
              </w:rPr>
              <w:t>1.05E-12</w:t>
            </w:r>
          </w:p>
        </w:tc>
        <w:tc>
          <w:tcPr>
            <w:tcW w:w="1375" w:type="dxa"/>
            <w:vAlign w:val="bottom"/>
          </w:tcPr>
          <w:p w14:paraId="570D7BCE" w14:textId="245B0DE5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sz w:val="16"/>
                <w:szCs w:val="16"/>
              </w:rPr>
              <w:t>3.74E-14</w:t>
            </w:r>
          </w:p>
        </w:tc>
        <w:tc>
          <w:tcPr>
            <w:tcW w:w="714" w:type="dxa"/>
            <w:vAlign w:val="bottom"/>
          </w:tcPr>
          <w:p w14:paraId="3B536A86" w14:textId="6E3F2B6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2.51</w:t>
            </w:r>
          </w:p>
        </w:tc>
        <w:tc>
          <w:tcPr>
            <w:tcW w:w="1637" w:type="dxa"/>
            <w:vAlign w:val="bottom"/>
          </w:tcPr>
          <w:p w14:paraId="0A2A649C" w14:textId="6FB8D011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2093072</w:t>
            </w:r>
          </w:p>
        </w:tc>
        <w:tc>
          <w:tcPr>
            <w:tcW w:w="1407" w:type="dxa"/>
            <w:vAlign w:val="bottom"/>
          </w:tcPr>
          <w:p w14:paraId="1762648E" w14:textId="16883A55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74796</w:t>
            </w:r>
          </w:p>
        </w:tc>
        <w:tc>
          <w:tcPr>
            <w:tcW w:w="1637" w:type="dxa"/>
            <w:vAlign w:val="bottom"/>
          </w:tcPr>
          <w:p w14:paraId="34B851AF" w14:textId="45CDB710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409731</w:t>
            </w:r>
          </w:p>
        </w:tc>
        <w:tc>
          <w:tcPr>
            <w:tcW w:w="1407" w:type="dxa"/>
            <w:vAlign w:val="bottom"/>
          </w:tcPr>
          <w:p w14:paraId="1E2285F6" w14:textId="6C8F4B7C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7655</w:t>
            </w:r>
          </w:p>
        </w:tc>
        <w:tc>
          <w:tcPr>
            <w:tcW w:w="1239" w:type="dxa"/>
            <w:vAlign w:val="bottom"/>
          </w:tcPr>
          <w:p w14:paraId="2D79EA9C" w14:textId="1F440762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5.11</w:t>
            </w:r>
          </w:p>
        </w:tc>
        <w:tc>
          <w:tcPr>
            <w:tcW w:w="1375" w:type="dxa"/>
            <w:vAlign w:val="bottom"/>
          </w:tcPr>
          <w:p w14:paraId="392A3E03" w14:textId="03C4E161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0.21</w:t>
            </w:r>
          </w:p>
        </w:tc>
      </w:tr>
      <w:tr w:rsidR="00C73D78" w14:paraId="0F75220C" w14:textId="77777777" w:rsidTr="00A9104D">
        <w:tc>
          <w:tcPr>
            <w:tcW w:w="12950" w:type="dxa"/>
            <w:gridSpan w:val="10"/>
            <w:vAlign w:val="bottom"/>
          </w:tcPr>
          <w:p w14:paraId="5A6929CA" w14:textId="590443D3" w:rsidR="00C73D78" w:rsidRPr="00C73D78" w:rsidRDefault="00C73D78" w:rsidP="00C73D78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C73D78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WESTERN TRANSECT</w:t>
            </w:r>
          </w:p>
        </w:tc>
      </w:tr>
      <w:tr w:rsidR="00C73D78" w14:paraId="3C764987" w14:textId="77777777" w:rsidTr="00425A49">
        <w:tc>
          <w:tcPr>
            <w:tcW w:w="12950" w:type="dxa"/>
            <w:gridSpan w:val="10"/>
            <w:vAlign w:val="bottom"/>
          </w:tcPr>
          <w:p w14:paraId="79BC00C4" w14:textId="00E6E949" w:rsidR="00C73D78" w:rsidRPr="00C73D78" w:rsidRDefault="00C73D78" w:rsidP="00C73D78">
            <w:pPr>
              <w:jc w:val="both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C73D7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Coastal </w:t>
            </w: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s</w:t>
            </w:r>
            <w:r w:rsidRPr="00C73D7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ite (~100 m asl)</w:t>
            </w:r>
          </w:p>
        </w:tc>
      </w:tr>
      <w:tr w:rsidR="00C73D78" w14:paraId="579D8285" w14:textId="77777777" w:rsidTr="00C73D78">
        <w:tc>
          <w:tcPr>
            <w:tcW w:w="979" w:type="dxa"/>
            <w:vAlign w:val="bottom"/>
          </w:tcPr>
          <w:p w14:paraId="38E80C8B" w14:textId="028BAF3A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22GRD-CR04-SURF</w:t>
            </w:r>
          </w:p>
        </w:tc>
        <w:tc>
          <w:tcPr>
            <w:tcW w:w="1180" w:type="dxa"/>
            <w:vAlign w:val="bottom"/>
          </w:tcPr>
          <w:p w14:paraId="39360637" w14:textId="4D1AA481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1.73E-13</w:t>
            </w:r>
          </w:p>
        </w:tc>
        <w:tc>
          <w:tcPr>
            <w:tcW w:w="1375" w:type="dxa"/>
            <w:vAlign w:val="bottom"/>
          </w:tcPr>
          <w:p w14:paraId="68993E06" w14:textId="4BA8BC36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8.95E-15</w:t>
            </w:r>
          </w:p>
        </w:tc>
        <w:tc>
          <w:tcPr>
            <w:tcW w:w="714" w:type="dxa"/>
            <w:vAlign w:val="bottom"/>
          </w:tcPr>
          <w:p w14:paraId="59ED6869" w14:textId="4D0694D2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2.26</w:t>
            </w:r>
          </w:p>
        </w:tc>
        <w:tc>
          <w:tcPr>
            <w:tcW w:w="1637" w:type="dxa"/>
            <w:vAlign w:val="bottom"/>
          </w:tcPr>
          <w:p w14:paraId="03CB6422" w14:textId="50249D64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861474</w:t>
            </w:r>
          </w:p>
        </w:tc>
        <w:tc>
          <w:tcPr>
            <w:tcW w:w="1407" w:type="dxa"/>
            <w:vAlign w:val="bottom"/>
          </w:tcPr>
          <w:p w14:paraId="2CCD139E" w14:textId="3028C8F0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44977</w:t>
            </w:r>
          </w:p>
        </w:tc>
        <w:tc>
          <w:tcPr>
            <w:tcW w:w="1637" w:type="dxa"/>
            <w:vAlign w:val="bottom"/>
          </w:tcPr>
          <w:p w14:paraId="52764EC4" w14:textId="5C354D7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113633</w:t>
            </w:r>
          </w:p>
        </w:tc>
        <w:tc>
          <w:tcPr>
            <w:tcW w:w="1407" w:type="dxa"/>
            <w:vAlign w:val="bottom"/>
          </w:tcPr>
          <w:p w14:paraId="1FB8A227" w14:textId="3A737793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2136</w:t>
            </w:r>
          </w:p>
        </w:tc>
        <w:tc>
          <w:tcPr>
            <w:tcW w:w="1239" w:type="dxa"/>
            <w:vAlign w:val="bottom"/>
          </w:tcPr>
          <w:p w14:paraId="093169B2" w14:textId="1235167B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7.58</w:t>
            </w:r>
          </w:p>
        </w:tc>
        <w:tc>
          <w:tcPr>
            <w:tcW w:w="1375" w:type="dxa"/>
            <w:vAlign w:val="bottom"/>
          </w:tcPr>
          <w:p w14:paraId="47B075A1" w14:textId="7CED0475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0.42</w:t>
            </w:r>
          </w:p>
        </w:tc>
      </w:tr>
      <w:tr w:rsidR="00C73D78" w14:paraId="249E5E01" w14:textId="77777777" w:rsidTr="00C73D78">
        <w:tc>
          <w:tcPr>
            <w:tcW w:w="979" w:type="dxa"/>
            <w:vAlign w:val="bottom"/>
          </w:tcPr>
          <w:p w14:paraId="50A50AC6" w14:textId="647D3485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22GRO-48</w:t>
            </w:r>
          </w:p>
        </w:tc>
        <w:tc>
          <w:tcPr>
            <w:tcW w:w="1180" w:type="dxa"/>
            <w:vAlign w:val="bottom"/>
          </w:tcPr>
          <w:p w14:paraId="669B1B54" w14:textId="788AC79A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2.12E-13</w:t>
            </w:r>
          </w:p>
        </w:tc>
        <w:tc>
          <w:tcPr>
            <w:tcW w:w="1375" w:type="dxa"/>
            <w:vAlign w:val="bottom"/>
          </w:tcPr>
          <w:p w14:paraId="677457B4" w14:textId="62A881C3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1.074E-14</w:t>
            </w:r>
          </w:p>
        </w:tc>
        <w:tc>
          <w:tcPr>
            <w:tcW w:w="714" w:type="dxa"/>
            <w:vAlign w:val="bottom"/>
          </w:tcPr>
          <w:p w14:paraId="75558DB2" w14:textId="586B8C6E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2.22</w:t>
            </w:r>
          </w:p>
        </w:tc>
        <w:tc>
          <w:tcPr>
            <w:tcW w:w="1637" w:type="dxa"/>
            <w:vAlign w:val="bottom"/>
          </w:tcPr>
          <w:p w14:paraId="6E29E8C9" w14:textId="15A8DDDF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1044639</w:t>
            </w:r>
          </w:p>
        </w:tc>
        <w:tc>
          <w:tcPr>
            <w:tcW w:w="1407" w:type="dxa"/>
            <w:vAlign w:val="bottom"/>
          </w:tcPr>
          <w:p w14:paraId="58D4626D" w14:textId="6660120F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52967</w:t>
            </w:r>
          </w:p>
        </w:tc>
        <w:tc>
          <w:tcPr>
            <w:tcW w:w="1637" w:type="dxa"/>
            <w:vAlign w:val="bottom"/>
          </w:tcPr>
          <w:p w14:paraId="66D0CFBB" w14:textId="6C5804A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163842</w:t>
            </w:r>
          </w:p>
        </w:tc>
        <w:tc>
          <w:tcPr>
            <w:tcW w:w="1407" w:type="dxa"/>
            <w:vAlign w:val="bottom"/>
          </w:tcPr>
          <w:p w14:paraId="73BE147E" w14:textId="22E6664C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7746</w:t>
            </w:r>
          </w:p>
        </w:tc>
        <w:tc>
          <w:tcPr>
            <w:tcW w:w="1239" w:type="dxa"/>
            <w:vAlign w:val="bottom"/>
          </w:tcPr>
          <w:p w14:paraId="5E2524A0" w14:textId="24933EF2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6.38</w:t>
            </w:r>
          </w:p>
        </w:tc>
        <w:tc>
          <w:tcPr>
            <w:tcW w:w="1375" w:type="dxa"/>
            <w:vAlign w:val="bottom"/>
          </w:tcPr>
          <w:p w14:paraId="51FAFBE5" w14:textId="70F69FB8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0.44</w:t>
            </w:r>
          </w:p>
        </w:tc>
      </w:tr>
      <w:tr w:rsidR="00C73D78" w14:paraId="22308EE1" w14:textId="77777777" w:rsidTr="00FD221E">
        <w:tc>
          <w:tcPr>
            <w:tcW w:w="12950" w:type="dxa"/>
            <w:gridSpan w:val="10"/>
            <w:vAlign w:val="bottom"/>
          </w:tcPr>
          <w:p w14:paraId="2A4E8AD3" w14:textId="67C7CDF5" w:rsidR="00C73D78" w:rsidRPr="00C73D78" w:rsidRDefault="00C73D78" w:rsidP="00C73D78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Coastal site (255 m asl)</w:t>
            </w:r>
          </w:p>
        </w:tc>
      </w:tr>
      <w:tr w:rsidR="00C73D78" w14:paraId="28DB0453" w14:textId="77777777" w:rsidTr="00C73D78">
        <w:tc>
          <w:tcPr>
            <w:tcW w:w="979" w:type="dxa"/>
            <w:vAlign w:val="bottom"/>
          </w:tcPr>
          <w:p w14:paraId="6A890FB9" w14:textId="3A513FF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22GRO-22</w:t>
            </w:r>
          </w:p>
        </w:tc>
        <w:tc>
          <w:tcPr>
            <w:tcW w:w="1180" w:type="dxa"/>
            <w:vAlign w:val="bottom"/>
          </w:tcPr>
          <w:p w14:paraId="272D115D" w14:textId="26D4AFD0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sz w:val="16"/>
                <w:szCs w:val="16"/>
              </w:rPr>
              <w:t>2.98E-13</w:t>
            </w:r>
          </w:p>
        </w:tc>
        <w:tc>
          <w:tcPr>
            <w:tcW w:w="1375" w:type="dxa"/>
            <w:vAlign w:val="bottom"/>
          </w:tcPr>
          <w:p w14:paraId="06FFD882" w14:textId="113190D5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sz w:val="16"/>
                <w:szCs w:val="16"/>
              </w:rPr>
              <w:t>1.35E-14</w:t>
            </w:r>
          </w:p>
        </w:tc>
        <w:tc>
          <w:tcPr>
            <w:tcW w:w="714" w:type="dxa"/>
            <w:vAlign w:val="bottom"/>
          </w:tcPr>
          <w:p w14:paraId="20219DCA" w14:textId="22B7A639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2.85</w:t>
            </w:r>
          </w:p>
        </w:tc>
        <w:tc>
          <w:tcPr>
            <w:tcW w:w="1637" w:type="dxa"/>
            <w:vAlign w:val="bottom"/>
          </w:tcPr>
          <w:p w14:paraId="44AF0874" w14:textId="4BE10BAF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1865952</w:t>
            </w:r>
          </w:p>
        </w:tc>
        <w:tc>
          <w:tcPr>
            <w:tcW w:w="1407" w:type="dxa"/>
            <w:vAlign w:val="bottom"/>
          </w:tcPr>
          <w:p w14:paraId="09E41B37" w14:textId="33C034DF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84840</w:t>
            </w:r>
          </w:p>
        </w:tc>
        <w:tc>
          <w:tcPr>
            <w:tcW w:w="1637" w:type="dxa"/>
            <w:vAlign w:val="bottom"/>
          </w:tcPr>
          <w:p w14:paraId="0EF4D4FD" w14:textId="2916F645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328726</w:t>
            </w:r>
          </w:p>
        </w:tc>
        <w:tc>
          <w:tcPr>
            <w:tcW w:w="1407" w:type="dxa"/>
            <w:vAlign w:val="bottom"/>
          </w:tcPr>
          <w:p w14:paraId="619BB6BD" w14:textId="2483AA6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9134</w:t>
            </w:r>
          </w:p>
        </w:tc>
        <w:tc>
          <w:tcPr>
            <w:tcW w:w="1239" w:type="dxa"/>
            <w:vAlign w:val="bottom"/>
          </w:tcPr>
          <w:p w14:paraId="2DBE5FC8" w14:textId="5B60C84E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5.68</w:t>
            </w:r>
          </w:p>
        </w:tc>
        <w:tc>
          <w:tcPr>
            <w:tcW w:w="1375" w:type="dxa"/>
            <w:vAlign w:val="bottom"/>
          </w:tcPr>
          <w:p w14:paraId="7B6D3D71" w14:textId="03F06513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0.30</w:t>
            </w:r>
          </w:p>
        </w:tc>
      </w:tr>
      <w:tr w:rsidR="00C73D78" w14:paraId="70DEB444" w14:textId="77777777" w:rsidTr="00E47FDB">
        <w:tc>
          <w:tcPr>
            <w:tcW w:w="12950" w:type="dxa"/>
            <w:gridSpan w:val="10"/>
            <w:vAlign w:val="bottom"/>
          </w:tcPr>
          <w:p w14:paraId="1E5D003C" w14:textId="469380DB" w:rsidR="00C73D78" w:rsidRPr="00C73D78" w:rsidRDefault="00C73D78" w:rsidP="00C73D78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Inland sites</w:t>
            </w:r>
          </w:p>
        </w:tc>
      </w:tr>
      <w:tr w:rsidR="00C73D78" w14:paraId="228C6591" w14:textId="77777777" w:rsidTr="00C73D78">
        <w:tc>
          <w:tcPr>
            <w:tcW w:w="979" w:type="dxa"/>
            <w:vAlign w:val="bottom"/>
          </w:tcPr>
          <w:p w14:paraId="7541A9C2" w14:textId="4CAB6C0E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22GRO-16</w:t>
            </w:r>
          </w:p>
        </w:tc>
        <w:tc>
          <w:tcPr>
            <w:tcW w:w="1180" w:type="dxa"/>
            <w:vAlign w:val="bottom"/>
          </w:tcPr>
          <w:p w14:paraId="731A6DDC" w14:textId="7E791946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4.86E-13</w:t>
            </w:r>
          </w:p>
        </w:tc>
        <w:tc>
          <w:tcPr>
            <w:tcW w:w="1375" w:type="dxa"/>
            <w:vAlign w:val="bottom"/>
          </w:tcPr>
          <w:p w14:paraId="57F590D3" w14:textId="48A01B39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1.99E-14</w:t>
            </w:r>
          </w:p>
        </w:tc>
        <w:tc>
          <w:tcPr>
            <w:tcW w:w="714" w:type="dxa"/>
            <w:vAlign w:val="bottom"/>
          </w:tcPr>
          <w:p w14:paraId="02C1CAE5" w14:textId="004BD20A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4.99</w:t>
            </w:r>
          </w:p>
        </w:tc>
        <w:tc>
          <w:tcPr>
            <w:tcW w:w="1637" w:type="dxa"/>
            <w:vAlign w:val="bottom"/>
          </w:tcPr>
          <w:p w14:paraId="5F91574E" w14:textId="6F51C1DA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4210656</w:t>
            </w:r>
          </w:p>
        </w:tc>
        <w:tc>
          <w:tcPr>
            <w:tcW w:w="1407" w:type="dxa"/>
            <w:vAlign w:val="bottom"/>
          </w:tcPr>
          <w:p w14:paraId="65CF3A4E" w14:textId="7F5BF57E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172086</w:t>
            </w:r>
          </w:p>
        </w:tc>
        <w:tc>
          <w:tcPr>
            <w:tcW w:w="1637" w:type="dxa"/>
            <w:vAlign w:val="bottom"/>
          </w:tcPr>
          <w:p w14:paraId="59FCB38D" w14:textId="60DC7026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919877</w:t>
            </w:r>
          </w:p>
        </w:tc>
        <w:tc>
          <w:tcPr>
            <w:tcW w:w="1407" w:type="dxa"/>
            <w:vAlign w:val="bottom"/>
          </w:tcPr>
          <w:p w14:paraId="4E8113AB" w14:textId="0D399B43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17150</w:t>
            </w:r>
          </w:p>
        </w:tc>
        <w:tc>
          <w:tcPr>
            <w:tcW w:w="1239" w:type="dxa"/>
            <w:vAlign w:val="bottom"/>
          </w:tcPr>
          <w:p w14:paraId="48DC7318" w14:textId="642BBCCF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4.58</w:t>
            </w:r>
          </w:p>
        </w:tc>
        <w:tc>
          <w:tcPr>
            <w:tcW w:w="1375" w:type="dxa"/>
            <w:vAlign w:val="bottom"/>
          </w:tcPr>
          <w:p w14:paraId="4C382FBE" w14:textId="31C4EA19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0.21</w:t>
            </w:r>
          </w:p>
        </w:tc>
      </w:tr>
      <w:tr w:rsidR="00C73D78" w14:paraId="2987C3D3" w14:textId="77777777" w:rsidTr="00C73D78">
        <w:tc>
          <w:tcPr>
            <w:tcW w:w="979" w:type="dxa"/>
            <w:vAlign w:val="bottom"/>
          </w:tcPr>
          <w:p w14:paraId="7F212179" w14:textId="7033AC44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22GRO-19</w:t>
            </w:r>
          </w:p>
        </w:tc>
        <w:tc>
          <w:tcPr>
            <w:tcW w:w="1180" w:type="dxa"/>
            <w:vAlign w:val="bottom"/>
          </w:tcPr>
          <w:p w14:paraId="350E08D5" w14:textId="765B5140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2.70E-13</w:t>
            </w:r>
          </w:p>
        </w:tc>
        <w:tc>
          <w:tcPr>
            <w:tcW w:w="1375" w:type="dxa"/>
            <w:vAlign w:val="bottom"/>
          </w:tcPr>
          <w:p w14:paraId="7675A02D" w14:textId="1182273E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1.38E-14</w:t>
            </w:r>
          </w:p>
        </w:tc>
        <w:tc>
          <w:tcPr>
            <w:tcW w:w="714" w:type="dxa"/>
            <w:vAlign w:val="bottom"/>
          </w:tcPr>
          <w:p w14:paraId="198EE585" w14:textId="2540D098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6.81</w:t>
            </w:r>
          </w:p>
        </w:tc>
        <w:tc>
          <w:tcPr>
            <w:tcW w:w="1637" w:type="dxa"/>
            <w:vAlign w:val="bottom"/>
          </w:tcPr>
          <w:p w14:paraId="1A07ECDF" w14:textId="0A00C222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3476058</w:t>
            </w:r>
          </w:p>
        </w:tc>
        <w:tc>
          <w:tcPr>
            <w:tcW w:w="1407" w:type="dxa"/>
            <w:vAlign w:val="bottom"/>
          </w:tcPr>
          <w:p w14:paraId="3D16DA6A" w14:textId="3E6C329C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177829</w:t>
            </w:r>
          </w:p>
        </w:tc>
        <w:tc>
          <w:tcPr>
            <w:tcW w:w="1637" w:type="dxa"/>
            <w:vAlign w:val="bottom"/>
          </w:tcPr>
          <w:p w14:paraId="30C5DF36" w14:textId="06C349CC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657797</w:t>
            </w:r>
          </w:p>
        </w:tc>
        <w:tc>
          <w:tcPr>
            <w:tcW w:w="1407" w:type="dxa"/>
            <w:vAlign w:val="bottom"/>
          </w:tcPr>
          <w:p w14:paraId="3210F821" w14:textId="576CE405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15529</w:t>
            </w:r>
          </w:p>
        </w:tc>
        <w:tc>
          <w:tcPr>
            <w:tcW w:w="1239" w:type="dxa"/>
            <w:vAlign w:val="bottom"/>
          </w:tcPr>
          <w:p w14:paraId="500BD7D7" w14:textId="19716E44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5.28</w:t>
            </w:r>
          </w:p>
        </w:tc>
        <w:tc>
          <w:tcPr>
            <w:tcW w:w="1375" w:type="dxa"/>
            <w:vAlign w:val="bottom"/>
          </w:tcPr>
          <w:p w14:paraId="71642260" w14:textId="23597EAF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0.30</w:t>
            </w:r>
          </w:p>
        </w:tc>
      </w:tr>
      <w:tr w:rsidR="00C73D78" w14:paraId="5450D2CD" w14:textId="77777777" w:rsidTr="00C73D78">
        <w:tc>
          <w:tcPr>
            <w:tcW w:w="979" w:type="dxa"/>
            <w:vAlign w:val="bottom"/>
          </w:tcPr>
          <w:p w14:paraId="58702E5F" w14:textId="1A05EDB5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22GRO-20</w:t>
            </w:r>
          </w:p>
        </w:tc>
        <w:tc>
          <w:tcPr>
            <w:tcW w:w="1180" w:type="dxa"/>
            <w:vAlign w:val="bottom"/>
          </w:tcPr>
          <w:p w14:paraId="62AFDF9B" w14:textId="07CC5394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sz w:val="16"/>
                <w:szCs w:val="16"/>
              </w:rPr>
              <w:t>6.12E-13</w:t>
            </w:r>
          </w:p>
        </w:tc>
        <w:tc>
          <w:tcPr>
            <w:tcW w:w="1375" w:type="dxa"/>
            <w:vAlign w:val="bottom"/>
          </w:tcPr>
          <w:p w14:paraId="10222922" w14:textId="08FBCE49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sz w:val="16"/>
                <w:szCs w:val="16"/>
              </w:rPr>
              <w:t>2.30E-14</w:t>
            </w:r>
          </w:p>
        </w:tc>
        <w:tc>
          <w:tcPr>
            <w:tcW w:w="714" w:type="dxa"/>
            <w:vAlign w:val="bottom"/>
          </w:tcPr>
          <w:p w14:paraId="0990BF71" w14:textId="1DE264FF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5.32</w:t>
            </w:r>
          </w:p>
        </w:tc>
        <w:tc>
          <w:tcPr>
            <w:tcW w:w="1637" w:type="dxa"/>
            <w:vAlign w:val="bottom"/>
          </w:tcPr>
          <w:p w14:paraId="110D0D79" w14:textId="466FBBB3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4806314</w:t>
            </w:r>
          </w:p>
        </w:tc>
        <w:tc>
          <w:tcPr>
            <w:tcW w:w="1407" w:type="dxa"/>
            <w:vAlign w:val="bottom"/>
          </w:tcPr>
          <w:p w14:paraId="3CCA9002" w14:textId="2E104C7E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180828</w:t>
            </w:r>
          </w:p>
        </w:tc>
        <w:tc>
          <w:tcPr>
            <w:tcW w:w="1637" w:type="dxa"/>
            <w:vAlign w:val="bottom"/>
          </w:tcPr>
          <w:p w14:paraId="42036748" w14:textId="0EABDDDF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1270807</w:t>
            </w:r>
          </w:p>
        </w:tc>
        <w:tc>
          <w:tcPr>
            <w:tcW w:w="1407" w:type="dxa"/>
            <w:vAlign w:val="bottom"/>
          </w:tcPr>
          <w:p w14:paraId="179E04BC" w14:textId="1D797791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19863</w:t>
            </w:r>
          </w:p>
        </w:tc>
        <w:tc>
          <w:tcPr>
            <w:tcW w:w="1239" w:type="dxa"/>
            <w:vAlign w:val="bottom"/>
          </w:tcPr>
          <w:p w14:paraId="24285007" w14:textId="305DE998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3.78</w:t>
            </w:r>
          </w:p>
        </w:tc>
        <w:tc>
          <w:tcPr>
            <w:tcW w:w="1375" w:type="dxa"/>
            <w:vAlign w:val="bottom"/>
          </w:tcPr>
          <w:p w14:paraId="3992EB12" w14:textId="66F23BC2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0.15</w:t>
            </w:r>
          </w:p>
        </w:tc>
      </w:tr>
      <w:tr w:rsidR="00C73D78" w14:paraId="2BE8C7C9" w14:textId="77777777" w:rsidTr="00735E61">
        <w:tc>
          <w:tcPr>
            <w:tcW w:w="12950" w:type="dxa"/>
            <w:gridSpan w:val="10"/>
            <w:vAlign w:val="bottom"/>
          </w:tcPr>
          <w:p w14:paraId="05F53B18" w14:textId="785E80E8" w:rsidR="00C73D78" w:rsidRPr="00C73D78" w:rsidRDefault="00C73D78" w:rsidP="00C73D78">
            <w:pP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Ice margin site</w:t>
            </w:r>
          </w:p>
        </w:tc>
      </w:tr>
      <w:tr w:rsidR="00C73D78" w14:paraId="06F74289" w14:textId="77777777" w:rsidTr="00C73D78">
        <w:tc>
          <w:tcPr>
            <w:tcW w:w="979" w:type="dxa"/>
            <w:vAlign w:val="bottom"/>
          </w:tcPr>
          <w:p w14:paraId="1D2F2D8F" w14:textId="23EC7F58" w:rsidR="00C73D78" w:rsidRPr="00C73D78" w:rsidRDefault="00C73D78" w:rsidP="00C73D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22GRD-CR02-SURF</w:t>
            </w:r>
          </w:p>
        </w:tc>
        <w:tc>
          <w:tcPr>
            <w:tcW w:w="1180" w:type="dxa"/>
            <w:vAlign w:val="bottom"/>
          </w:tcPr>
          <w:p w14:paraId="35F38AD6" w14:textId="42DE101C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8.33E-13</w:t>
            </w:r>
          </w:p>
        </w:tc>
        <w:tc>
          <w:tcPr>
            <w:tcW w:w="1375" w:type="dxa"/>
            <w:vAlign w:val="bottom"/>
          </w:tcPr>
          <w:p w14:paraId="5B21FCF2" w14:textId="5C1CE46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3.51E-14</w:t>
            </w:r>
          </w:p>
        </w:tc>
        <w:tc>
          <w:tcPr>
            <w:tcW w:w="714" w:type="dxa"/>
            <w:vAlign w:val="bottom"/>
          </w:tcPr>
          <w:p w14:paraId="41F1BB83" w14:textId="5B732247" w:rsidR="00C73D78" w:rsidRPr="00C73D78" w:rsidRDefault="00C73D78" w:rsidP="00C73D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2.08</w:t>
            </w:r>
          </w:p>
        </w:tc>
        <w:tc>
          <w:tcPr>
            <w:tcW w:w="1637" w:type="dxa"/>
            <w:vAlign w:val="bottom"/>
          </w:tcPr>
          <w:p w14:paraId="71B36422" w14:textId="6AF6D5FB" w:rsidR="00C73D78" w:rsidRPr="00C73D78" w:rsidRDefault="00C73D78" w:rsidP="00C73D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3805146</w:t>
            </w:r>
          </w:p>
        </w:tc>
        <w:tc>
          <w:tcPr>
            <w:tcW w:w="1407" w:type="dxa"/>
            <w:vAlign w:val="bottom"/>
          </w:tcPr>
          <w:p w14:paraId="0A155A80" w14:textId="1A7BF65F" w:rsidR="00C73D78" w:rsidRPr="00C73D78" w:rsidRDefault="00C73D78" w:rsidP="00C73D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160703</w:t>
            </w:r>
          </w:p>
        </w:tc>
        <w:tc>
          <w:tcPr>
            <w:tcW w:w="1637" w:type="dxa"/>
            <w:vAlign w:val="bottom"/>
          </w:tcPr>
          <w:p w14:paraId="703D9493" w14:textId="20A75B7A" w:rsidR="00C73D78" w:rsidRPr="00C73D78" w:rsidRDefault="00C73D78" w:rsidP="00C73D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951606</w:t>
            </w:r>
          </w:p>
        </w:tc>
        <w:tc>
          <w:tcPr>
            <w:tcW w:w="1407" w:type="dxa"/>
            <w:vAlign w:val="bottom"/>
          </w:tcPr>
          <w:p w14:paraId="0579AE76" w14:textId="4F6D1D4D" w:rsidR="00C73D78" w:rsidRPr="00C73D78" w:rsidRDefault="00C73D78" w:rsidP="00C73D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17615</w:t>
            </w:r>
          </w:p>
        </w:tc>
        <w:tc>
          <w:tcPr>
            <w:tcW w:w="1239" w:type="dxa"/>
            <w:vAlign w:val="bottom"/>
          </w:tcPr>
          <w:p w14:paraId="28269D71" w14:textId="280A05D7" w:rsidR="00C73D78" w:rsidRPr="00C73D78" w:rsidRDefault="00C73D78" w:rsidP="00C73D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4.00</w:t>
            </w:r>
          </w:p>
        </w:tc>
        <w:tc>
          <w:tcPr>
            <w:tcW w:w="1375" w:type="dxa"/>
            <w:vAlign w:val="bottom"/>
          </w:tcPr>
          <w:p w14:paraId="6C72B0D8" w14:textId="238ECE0B" w:rsidR="00C73D78" w:rsidRPr="00C73D78" w:rsidRDefault="00C73D78" w:rsidP="00C73D7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0.18</w:t>
            </w:r>
          </w:p>
        </w:tc>
      </w:tr>
      <w:tr w:rsidR="00C73D78" w14:paraId="757ECB4E" w14:textId="77777777" w:rsidTr="00C73D78">
        <w:tc>
          <w:tcPr>
            <w:tcW w:w="979" w:type="dxa"/>
            <w:vAlign w:val="bottom"/>
          </w:tcPr>
          <w:p w14:paraId="3BB3E454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22GRO-25</w:t>
            </w:r>
          </w:p>
        </w:tc>
        <w:tc>
          <w:tcPr>
            <w:tcW w:w="1180" w:type="dxa"/>
            <w:vAlign w:val="bottom"/>
          </w:tcPr>
          <w:p w14:paraId="7F4B4CE5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sz w:val="16"/>
                <w:szCs w:val="16"/>
              </w:rPr>
              <w:t>7.27E-13</w:t>
            </w:r>
          </w:p>
        </w:tc>
        <w:tc>
          <w:tcPr>
            <w:tcW w:w="1375" w:type="dxa"/>
            <w:vAlign w:val="bottom"/>
          </w:tcPr>
          <w:p w14:paraId="06D1D9FE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sz w:val="16"/>
                <w:szCs w:val="16"/>
              </w:rPr>
              <w:t>2.61E-14</w:t>
            </w:r>
          </w:p>
        </w:tc>
        <w:tc>
          <w:tcPr>
            <w:tcW w:w="714" w:type="dxa"/>
            <w:vAlign w:val="bottom"/>
          </w:tcPr>
          <w:p w14:paraId="3BA48EDC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1.81</w:t>
            </w:r>
          </w:p>
        </w:tc>
        <w:tc>
          <w:tcPr>
            <w:tcW w:w="1637" w:type="dxa"/>
            <w:vAlign w:val="bottom"/>
          </w:tcPr>
          <w:p w14:paraId="3309607E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2942081</w:t>
            </w:r>
          </w:p>
        </w:tc>
        <w:tc>
          <w:tcPr>
            <w:tcW w:w="1407" w:type="dxa"/>
            <w:vAlign w:val="bottom"/>
          </w:tcPr>
          <w:p w14:paraId="09C7A20F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105685</w:t>
            </w:r>
          </w:p>
        </w:tc>
        <w:tc>
          <w:tcPr>
            <w:tcW w:w="1637" w:type="dxa"/>
            <w:vAlign w:val="bottom"/>
          </w:tcPr>
          <w:p w14:paraId="4AA0DC96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609501</w:t>
            </w:r>
          </w:p>
        </w:tc>
        <w:tc>
          <w:tcPr>
            <w:tcW w:w="1407" w:type="dxa"/>
            <w:vAlign w:val="bottom"/>
          </w:tcPr>
          <w:p w14:paraId="183B36BE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14808</w:t>
            </w:r>
          </w:p>
        </w:tc>
        <w:tc>
          <w:tcPr>
            <w:tcW w:w="1239" w:type="dxa"/>
            <w:vAlign w:val="bottom"/>
          </w:tcPr>
          <w:p w14:paraId="32AFDF1B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4.83</w:t>
            </w:r>
          </w:p>
        </w:tc>
        <w:tc>
          <w:tcPr>
            <w:tcW w:w="1375" w:type="dxa"/>
            <w:vAlign w:val="bottom"/>
          </w:tcPr>
          <w:p w14:paraId="200EDE9C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0.21</w:t>
            </w:r>
          </w:p>
        </w:tc>
      </w:tr>
      <w:tr w:rsidR="00C73D78" w14:paraId="559450D1" w14:textId="77777777" w:rsidTr="00C73D78">
        <w:tc>
          <w:tcPr>
            <w:tcW w:w="979" w:type="dxa"/>
            <w:vAlign w:val="bottom"/>
          </w:tcPr>
          <w:p w14:paraId="1C4A57DD" w14:textId="6EFEF56C" w:rsidR="00C73D78" w:rsidRPr="001915B0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22GRO-32</w:t>
            </w:r>
            <w:r w:rsidR="001915B0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c</w:t>
            </w:r>
          </w:p>
        </w:tc>
        <w:tc>
          <w:tcPr>
            <w:tcW w:w="1180" w:type="dxa"/>
            <w:vAlign w:val="bottom"/>
          </w:tcPr>
          <w:p w14:paraId="6B197BBF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5.04E-13</w:t>
            </w:r>
          </w:p>
        </w:tc>
        <w:tc>
          <w:tcPr>
            <w:tcW w:w="1375" w:type="dxa"/>
            <w:vAlign w:val="bottom"/>
          </w:tcPr>
          <w:p w14:paraId="4BAD2CA5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1.80E-14</w:t>
            </w:r>
          </w:p>
        </w:tc>
        <w:tc>
          <w:tcPr>
            <w:tcW w:w="714" w:type="dxa"/>
            <w:vAlign w:val="bottom"/>
          </w:tcPr>
          <w:p w14:paraId="4D96A343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1.71</w:t>
            </w:r>
          </w:p>
        </w:tc>
        <w:tc>
          <w:tcPr>
            <w:tcW w:w="1637" w:type="dxa"/>
            <w:vAlign w:val="bottom"/>
          </w:tcPr>
          <w:p w14:paraId="27021BB5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1901909</w:t>
            </w:r>
          </w:p>
        </w:tc>
        <w:tc>
          <w:tcPr>
            <w:tcW w:w="1407" w:type="dxa"/>
            <w:vAlign w:val="bottom"/>
          </w:tcPr>
          <w:p w14:paraId="16EDA47B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68266</w:t>
            </w:r>
          </w:p>
        </w:tc>
        <w:tc>
          <w:tcPr>
            <w:tcW w:w="1637" w:type="dxa"/>
            <w:vAlign w:val="bottom"/>
          </w:tcPr>
          <w:p w14:paraId="35CBBF3A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369046</w:t>
            </w:r>
          </w:p>
        </w:tc>
        <w:tc>
          <w:tcPr>
            <w:tcW w:w="1407" w:type="dxa"/>
            <w:vAlign w:val="bottom"/>
          </w:tcPr>
          <w:p w14:paraId="6473E4EB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6861</w:t>
            </w:r>
          </w:p>
        </w:tc>
        <w:tc>
          <w:tcPr>
            <w:tcW w:w="1239" w:type="dxa"/>
            <w:vAlign w:val="bottom"/>
          </w:tcPr>
          <w:p w14:paraId="4D21E4D6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5.15</w:t>
            </w:r>
          </w:p>
        </w:tc>
        <w:tc>
          <w:tcPr>
            <w:tcW w:w="1375" w:type="dxa"/>
            <w:vAlign w:val="bottom"/>
          </w:tcPr>
          <w:p w14:paraId="2854BAF0" w14:textId="77777777" w:rsidR="00C73D78" w:rsidRPr="00C73D78" w:rsidRDefault="00C73D78" w:rsidP="00C73D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73D78">
              <w:rPr>
                <w:rFonts w:ascii="Arial" w:hAnsi="Arial" w:cs="Arial"/>
                <w:color w:val="000000"/>
                <w:sz w:val="16"/>
                <w:szCs w:val="16"/>
              </w:rPr>
              <w:t>0.21</w:t>
            </w:r>
          </w:p>
        </w:tc>
      </w:tr>
    </w:tbl>
    <w:p w14:paraId="1E50C033" w14:textId="77777777" w:rsidR="00C73D78" w:rsidRDefault="00C73D78">
      <w:pPr>
        <w:rPr>
          <w:rFonts w:ascii="Arial" w:hAnsi="Arial" w:cs="Arial"/>
          <w:b/>
          <w:bCs/>
          <w:i/>
          <w:iCs/>
          <w:vertAlign w:val="superscript"/>
        </w:rPr>
      </w:pPr>
    </w:p>
    <w:p w14:paraId="64D5A37C" w14:textId="6EA70791" w:rsidR="009F1276" w:rsidRPr="001915B0" w:rsidRDefault="009F1276">
      <w:pPr>
        <w:rPr>
          <w:rFonts w:ascii="Arial" w:hAnsi="Arial" w:cs="Arial"/>
          <w:i/>
          <w:iCs/>
        </w:rPr>
      </w:pPr>
      <w:proofErr w:type="spellStart"/>
      <w:r>
        <w:rPr>
          <w:rFonts w:ascii="Arial" w:hAnsi="Arial" w:cs="Arial"/>
          <w:b/>
          <w:bCs/>
          <w:i/>
          <w:iCs/>
          <w:vertAlign w:val="superscript"/>
        </w:rPr>
        <w:t>a</w:t>
      </w:r>
      <w:r w:rsidR="00C73D78">
        <w:rPr>
          <w:rFonts w:ascii="Arial" w:hAnsi="Arial" w:cs="Arial"/>
          <w:i/>
          <w:iCs/>
        </w:rPr>
        <w:t>All</w:t>
      </w:r>
      <w:proofErr w:type="spellEnd"/>
      <w:r w:rsidR="00C73D78">
        <w:rPr>
          <w:rFonts w:ascii="Arial" w:hAnsi="Arial" w:cs="Arial"/>
          <w:i/>
          <w:iCs/>
        </w:rPr>
        <w:t xml:space="preserve"> samples measured at PRIME lab relative to the KNSTD standard. </w:t>
      </w:r>
      <w:proofErr w:type="spellStart"/>
      <w:r w:rsidR="00C73D78" w:rsidRPr="00C73D78">
        <w:rPr>
          <w:rFonts w:ascii="Arial" w:hAnsi="Arial" w:cs="Arial"/>
          <w:b/>
          <w:bCs/>
          <w:i/>
          <w:iCs/>
          <w:vertAlign w:val="superscript"/>
        </w:rPr>
        <w:t>b</w:t>
      </w:r>
      <w:r w:rsidR="00C73D78">
        <w:rPr>
          <w:rFonts w:ascii="Arial" w:hAnsi="Arial" w:cs="Arial"/>
          <w:i/>
          <w:iCs/>
        </w:rPr>
        <w:t>Total</w:t>
      </w:r>
      <w:proofErr w:type="spellEnd"/>
      <w:r w:rsidR="00C73D78">
        <w:rPr>
          <w:rFonts w:ascii="Arial" w:hAnsi="Arial" w:cs="Arial"/>
          <w:i/>
          <w:iCs/>
        </w:rPr>
        <w:t xml:space="preserve"> Al load determined by ICP-OES. </w:t>
      </w:r>
      <w:proofErr w:type="spellStart"/>
      <w:r w:rsidR="001915B0">
        <w:rPr>
          <w:rFonts w:ascii="Arial" w:hAnsi="Arial" w:cs="Arial"/>
          <w:b/>
          <w:bCs/>
          <w:i/>
          <w:iCs/>
          <w:vertAlign w:val="superscript"/>
        </w:rPr>
        <w:t>c</w:t>
      </w:r>
      <w:r w:rsidR="001915B0">
        <w:rPr>
          <w:rFonts w:ascii="Arial" w:hAnsi="Arial" w:cs="Arial"/>
          <w:i/>
          <w:iCs/>
        </w:rPr>
        <w:t>boulder</w:t>
      </w:r>
      <w:proofErr w:type="spellEnd"/>
      <w:r w:rsidR="001915B0">
        <w:rPr>
          <w:rFonts w:ascii="Arial" w:hAnsi="Arial" w:cs="Arial"/>
          <w:i/>
          <w:iCs/>
        </w:rPr>
        <w:t xml:space="preserve"> sample</w:t>
      </w:r>
      <w:r w:rsidR="00AE4929">
        <w:rPr>
          <w:rFonts w:ascii="Arial" w:hAnsi="Arial" w:cs="Arial"/>
          <w:i/>
          <w:iCs/>
        </w:rPr>
        <w:t>.</w:t>
      </w:r>
    </w:p>
    <w:p w14:paraId="4F083B50" w14:textId="77777777" w:rsidR="00C73D78" w:rsidRPr="009F1276" w:rsidRDefault="00C73D78">
      <w:pPr>
        <w:rPr>
          <w:rFonts w:ascii="Arial" w:hAnsi="Arial" w:cs="Arial"/>
          <w:b/>
          <w:bCs/>
          <w:i/>
          <w:iCs/>
          <w:vertAlign w:val="superscript"/>
        </w:rPr>
      </w:pPr>
    </w:p>
    <w:p w14:paraId="2620B7AD" w14:textId="77777777" w:rsidR="009F1276" w:rsidRDefault="009F1276">
      <w:pPr>
        <w:rPr>
          <w:rFonts w:ascii="Arial" w:hAnsi="Arial" w:cs="Arial"/>
          <w:b/>
          <w:bCs/>
          <w:i/>
          <w:iCs/>
        </w:rPr>
      </w:pPr>
    </w:p>
    <w:p w14:paraId="7451F822" w14:textId="77777777" w:rsidR="006A331C" w:rsidRPr="009F1276" w:rsidRDefault="006A331C">
      <w:pPr>
        <w:rPr>
          <w:rFonts w:ascii="Arial" w:hAnsi="Arial" w:cs="Arial"/>
          <w:b/>
          <w:bCs/>
          <w:i/>
          <w:iCs/>
        </w:rPr>
      </w:pPr>
    </w:p>
    <w:sectPr w:rsidR="006A331C" w:rsidRPr="009F1276" w:rsidSect="009F127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D942A" w14:textId="77777777" w:rsidR="00E95722" w:rsidRDefault="00E95722" w:rsidP="009F1276">
      <w:r>
        <w:separator/>
      </w:r>
    </w:p>
  </w:endnote>
  <w:endnote w:type="continuationSeparator" w:id="0">
    <w:p w14:paraId="7530EE32" w14:textId="77777777" w:rsidR="00E95722" w:rsidRDefault="00E95722" w:rsidP="009F1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3EC25" w14:textId="77777777" w:rsidR="00E95722" w:rsidRDefault="00E95722" w:rsidP="009F1276">
      <w:r>
        <w:separator/>
      </w:r>
    </w:p>
  </w:footnote>
  <w:footnote w:type="continuationSeparator" w:id="0">
    <w:p w14:paraId="79D7E045" w14:textId="77777777" w:rsidR="00E95722" w:rsidRDefault="00E95722" w:rsidP="009F12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276"/>
    <w:rsid w:val="00052DA3"/>
    <w:rsid w:val="000541DB"/>
    <w:rsid w:val="0007070D"/>
    <w:rsid w:val="00112DA9"/>
    <w:rsid w:val="001319ED"/>
    <w:rsid w:val="00135D4F"/>
    <w:rsid w:val="0013631A"/>
    <w:rsid w:val="00143A6B"/>
    <w:rsid w:val="00143EE8"/>
    <w:rsid w:val="001915B0"/>
    <w:rsid w:val="001F18E5"/>
    <w:rsid w:val="00201BCC"/>
    <w:rsid w:val="002930B9"/>
    <w:rsid w:val="002A0170"/>
    <w:rsid w:val="002D7413"/>
    <w:rsid w:val="00325076"/>
    <w:rsid w:val="00391008"/>
    <w:rsid w:val="0039716C"/>
    <w:rsid w:val="003E3E3B"/>
    <w:rsid w:val="003F4068"/>
    <w:rsid w:val="00406B0E"/>
    <w:rsid w:val="004506DC"/>
    <w:rsid w:val="00462979"/>
    <w:rsid w:val="004A17D7"/>
    <w:rsid w:val="004D2202"/>
    <w:rsid w:val="005025C3"/>
    <w:rsid w:val="00522EB0"/>
    <w:rsid w:val="005403AD"/>
    <w:rsid w:val="00587C41"/>
    <w:rsid w:val="00595493"/>
    <w:rsid w:val="005A4100"/>
    <w:rsid w:val="005D34F2"/>
    <w:rsid w:val="006324BF"/>
    <w:rsid w:val="006A331C"/>
    <w:rsid w:val="006B6694"/>
    <w:rsid w:val="006C02E2"/>
    <w:rsid w:val="006F529E"/>
    <w:rsid w:val="007713FA"/>
    <w:rsid w:val="007D1DEC"/>
    <w:rsid w:val="00820019"/>
    <w:rsid w:val="00824BBD"/>
    <w:rsid w:val="00826F0E"/>
    <w:rsid w:val="0083670F"/>
    <w:rsid w:val="00846035"/>
    <w:rsid w:val="008A3B59"/>
    <w:rsid w:val="008E32C3"/>
    <w:rsid w:val="008E44C0"/>
    <w:rsid w:val="00900C6F"/>
    <w:rsid w:val="009113E8"/>
    <w:rsid w:val="00916049"/>
    <w:rsid w:val="00951948"/>
    <w:rsid w:val="00953081"/>
    <w:rsid w:val="00972C0A"/>
    <w:rsid w:val="00973FCB"/>
    <w:rsid w:val="009F0AF2"/>
    <w:rsid w:val="009F1276"/>
    <w:rsid w:val="00A165AB"/>
    <w:rsid w:val="00A65377"/>
    <w:rsid w:val="00A70097"/>
    <w:rsid w:val="00A71E11"/>
    <w:rsid w:val="00AE4929"/>
    <w:rsid w:val="00AF49F6"/>
    <w:rsid w:val="00B10BFD"/>
    <w:rsid w:val="00B641E0"/>
    <w:rsid w:val="00B7244D"/>
    <w:rsid w:val="00BE0527"/>
    <w:rsid w:val="00BE0598"/>
    <w:rsid w:val="00BF4588"/>
    <w:rsid w:val="00C026DB"/>
    <w:rsid w:val="00C0290F"/>
    <w:rsid w:val="00C14A85"/>
    <w:rsid w:val="00C15F17"/>
    <w:rsid w:val="00C20B41"/>
    <w:rsid w:val="00C3380E"/>
    <w:rsid w:val="00C45D8E"/>
    <w:rsid w:val="00C63AFA"/>
    <w:rsid w:val="00C73D78"/>
    <w:rsid w:val="00C95E05"/>
    <w:rsid w:val="00CD1B30"/>
    <w:rsid w:val="00CD313D"/>
    <w:rsid w:val="00D64E05"/>
    <w:rsid w:val="00D70E2F"/>
    <w:rsid w:val="00D76945"/>
    <w:rsid w:val="00D76F07"/>
    <w:rsid w:val="00D778BF"/>
    <w:rsid w:val="00DD1E05"/>
    <w:rsid w:val="00DD4B1A"/>
    <w:rsid w:val="00E02781"/>
    <w:rsid w:val="00E35D9B"/>
    <w:rsid w:val="00E44126"/>
    <w:rsid w:val="00E45DD8"/>
    <w:rsid w:val="00E46E65"/>
    <w:rsid w:val="00E71909"/>
    <w:rsid w:val="00E71DBE"/>
    <w:rsid w:val="00E95722"/>
    <w:rsid w:val="00EB12AF"/>
    <w:rsid w:val="00F52CAB"/>
    <w:rsid w:val="00F7544E"/>
    <w:rsid w:val="00FA3BA0"/>
    <w:rsid w:val="00FD461E"/>
    <w:rsid w:val="00FF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4613FB"/>
  <w15:chartTrackingRefBased/>
  <w15:docId w15:val="{4D73D51A-7459-D140-94D2-399130F9A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 (Body CS)"/>
        <w:kern w:val="2"/>
        <w:sz w:val="24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1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F12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1276"/>
  </w:style>
  <w:style w:type="paragraph" w:styleId="Footer">
    <w:name w:val="footer"/>
    <w:basedOn w:val="Normal"/>
    <w:link w:val="FooterChar"/>
    <w:uiPriority w:val="99"/>
    <w:unhideWhenUsed/>
    <w:rsid w:val="009F12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12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calebwalcott/Library/Group%20Containers/UBF8T346G9.Office/User%20Content.localized/Templates.localized/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261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Caleb Walcott</cp:lastModifiedBy>
  <cp:revision>5</cp:revision>
  <dcterms:created xsi:type="dcterms:W3CDTF">2024-07-08T19:59:00Z</dcterms:created>
  <dcterms:modified xsi:type="dcterms:W3CDTF">2024-07-10T15:28:00Z</dcterms:modified>
</cp:coreProperties>
</file>